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8CFA" w14:textId="0DBF3ED6" w:rsidR="00F9166D" w:rsidRPr="00FD2F30" w:rsidRDefault="00F9166D" w:rsidP="00F9166D">
      <w:pPr>
        <w:jc w:val="center"/>
        <w:rPr>
          <w:rFonts w:asciiTheme="minorEastAsia" w:eastAsiaTheme="minorEastAsia" w:hAnsiTheme="minorEastAsia"/>
          <w:sz w:val="29"/>
          <w:szCs w:val="29"/>
        </w:rPr>
      </w:pPr>
      <w:r w:rsidRPr="00FD2F30">
        <w:rPr>
          <w:rFonts w:asciiTheme="minorEastAsia" w:eastAsiaTheme="minorEastAsia" w:hAnsiTheme="minorEastAsia" w:hint="eastAsia"/>
          <w:kern w:val="0"/>
          <w:sz w:val="29"/>
          <w:szCs w:val="29"/>
        </w:rPr>
        <w:t>秘密保持契約書</w:t>
      </w:r>
    </w:p>
    <w:p w14:paraId="38944AA2" w14:textId="77777777" w:rsidR="00F9166D" w:rsidRPr="00FD2F30" w:rsidRDefault="00F9166D" w:rsidP="00F9166D">
      <w:pPr>
        <w:rPr>
          <w:rFonts w:asciiTheme="minorEastAsia" w:eastAsiaTheme="minorEastAsia" w:hAnsiTheme="minorEastAsia"/>
          <w:sz w:val="20"/>
          <w:szCs w:val="20"/>
        </w:rPr>
      </w:pPr>
    </w:p>
    <w:p w14:paraId="2BFFED6A" w14:textId="69DF286C" w:rsidR="00F9166D" w:rsidRPr="00FD2F30" w:rsidRDefault="00F9166D" w:rsidP="00F9166D">
      <w:pPr>
        <w:ind w:firstLine="21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公益財団法人日本産業廃棄物処理振興センター（以下「甲」という</w:t>
      </w:r>
      <w:r w:rsidR="00F12F0C">
        <w:rPr>
          <w:rFonts w:asciiTheme="minorEastAsia" w:eastAsiaTheme="minorEastAsia" w:hAnsiTheme="minorEastAsia" w:hint="eastAsia"/>
          <w:sz w:val="20"/>
          <w:szCs w:val="20"/>
        </w:rPr>
        <w:t>。</w:t>
      </w:r>
      <w:r w:rsidRPr="00FD2F30">
        <w:rPr>
          <w:rFonts w:asciiTheme="minorEastAsia" w:eastAsiaTheme="minorEastAsia" w:hAnsiTheme="minorEastAsia" w:hint="eastAsia"/>
          <w:sz w:val="20"/>
          <w:szCs w:val="20"/>
        </w:rPr>
        <w:t>）と、</w:t>
      </w:r>
      <w:r w:rsidR="00461265">
        <w:rPr>
          <w:rFonts w:asciiTheme="minorEastAsia" w:eastAsiaTheme="minorEastAsia" w:hAnsiTheme="minorEastAsia" w:hint="eastAsia"/>
          <w:sz w:val="20"/>
          <w:szCs w:val="20"/>
        </w:rPr>
        <w:t>○○</w:t>
      </w:r>
      <w:r w:rsidRPr="00FD2F30">
        <w:rPr>
          <w:rFonts w:asciiTheme="minorEastAsia" w:eastAsiaTheme="minorEastAsia" w:hAnsiTheme="minorEastAsia" w:hint="eastAsia"/>
          <w:sz w:val="20"/>
          <w:szCs w:val="20"/>
        </w:rPr>
        <w:t>（以下「乙」という</w:t>
      </w:r>
      <w:r w:rsidR="00F12F0C">
        <w:rPr>
          <w:rFonts w:asciiTheme="minorEastAsia" w:eastAsiaTheme="minorEastAsia" w:hAnsiTheme="minorEastAsia" w:hint="eastAsia"/>
          <w:sz w:val="20"/>
          <w:szCs w:val="20"/>
        </w:rPr>
        <w:t>。</w:t>
      </w:r>
      <w:r w:rsidRPr="00FD2F30">
        <w:rPr>
          <w:rFonts w:asciiTheme="minorEastAsia" w:eastAsiaTheme="minorEastAsia" w:hAnsiTheme="minorEastAsia" w:hint="eastAsia"/>
          <w:sz w:val="20"/>
          <w:szCs w:val="20"/>
        </w:rPr>
        <w:t>）とは、甲乙間の取引の入札（以下「本件業務」という</w:t>
      </w:r>
      <w:r w:rsidR="00F12F0C">
        <w:rPr>
          <w:rFonts w:asciiTheme="minorEastAsia" w:eastAsiaTheme="minorEastAsia" w:hAnsiTheme="minorEastAsia" w:hint="eastAsia"/>
          <w:sz w:val="20"/>
          <w:szCs w:val="20"/>
        </w:rPr>
        <w:t>。</w:t>
      </w:r>
      <w:r w:rsidRPr="00FD2F30">
        <w:rPr>
          <w:rFonts w:asciiTheme="minorEastAsia" w:eastAsiaTheme="minorEastAsia" w:hAnsiTheme="minorEastAsia" w:hint="eastAsia"/>
          <w:sz w:val="20"/>
          <w:szCs w:val="20"/>
        </w:rPr>
        <w:t>）に関連して、それぞれが開示を受ける情報等について、その秘密を保持することを目的として、次のとおり契約（以下「本契約」という。）を締結する。本契約において、情報等を開示する者を「開示当事者」といい、開示を受ける者を「受領当事者」という。</w:t>
      </w:r>
    </w:p>
    <w:p w14:paraId="1443B6B4" w14:textId="77777777" w:rsidR="00F9166D" w:rsidRPr="00FD2F30" w:rsidRDefault="00F9166D" w:rsidP="00F9166D">
      <w:pPr>
        <w:rPr>
          <w:rFonts w:asciiTheme="minorEastAsia" w:eastAsiaTheme="minorEastAsia" w:hAnsiTheme="minorEastAsia"/>
          <w:sz w:val="20"/>
          <w:szCs w:val="20"/>
        </w:rPr>
      </w:pPr>
    </w:p>
    <w:p w14:paraId="04C4DDE7"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第１条　（連絡先情報）</w:t>
      </w:r>
    </w:p>
    <w:p w14:paraId="0F81977A" w14:textId="77777777" w:rsidR="00F9166D" w:rsidRPr="00FD2F30" w:rsidRDefault="00F9166D" w:rsidP="00F9166D">
      <w:pPr>
        <w:pStyle w:val="3"/>
        <w:ind w:leftChars="0" w:left="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本契約に基づく両当事者の第一次連絡先は以下のとおりとします。</w:t>
      </w:r>
    </w:p>
    <w:p w14:paraId="799CCB67" w14:textId="707FDA6D" w:rsidR="00F9166D" w:rsidRPr="00FD2F30" w:rsidRDefault="00F9166D" w:rsidP="00F9166D">
      <w:pPr>
        <w:pStyle w:val="3"/>
        <w:ind w:leftChars="0" w:left="0" w:firstLineChars="100" w:firstLine="20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・甲</w:t>
      </w:r>
      <w:r w:rsidR="00E00EA2">
        <w:rPr>
          <w:rFonts w:asciiTheme="minorEastAsia" w:eastAsiaTheme="minorEastAsia" w:hAnsiTheme="minorEastAsia" w:hint="eastAsia"/>
          <w:sz w:val="20"/>
          <w:szCs w:val="20"/>
        </w:rPr>
        <w:t>の連絡先</w:t>
      </w:r>
    </w:p>
    <w:p w14:paraId="0F343571" w14:textId="28333D9B" w:rsidR="00F9166D" w:rsidRPr="00FD2F30" w:rsidRDefault="00F9166D" w:rsidP="00A126E1">
      <w:pPr>
        <w:pStyle w:val="3"/>
        <w:ind w:leftChars="0"/>
        <w:rPr>
          <w:rFonts w:asciiTheme="minorEastAsia" w:eastAsiaTheme="minorEastAsia" w:hAnsiTheme="minorEastAsia"/>
          <w:sz w:val="20"/>
          <w:szCs w:val="20"/>
        </w:rPr>
      </w:pPr>
      <w:r w:rsidRPr="00A126E1">
        <w:rPr>
          <w:rFonts w:asciiTheme="minorEastAsia" w:eastAsiaTheme="minorEastAsia" w:hAnsiTheme="minorEastAsia" w:hint="eastAsia"/>
          <w:spacing w:val="250"/>
          <w:kern w:val="0"/>
          <w:sz w:val="20"/>
          <w:szCs w:val="20"/>
          <w:fitText w:val="900" w:id="-779970304"/>
        </w:rPr>
        <w:t>氏</w:t>
      </w:r>
      <w:r w:rsidRPr="00A126E1">
        <w:rPr>
          <w:rFonts w:asciiTheme="minorEastAsia" w:eastAsiaTheme="minorEastAsia" w:hAnsiTheme="minorEastAsia" w:hint="eastAsia"/>
          <w:kern w:val="0"/>
          <w:sz w:val="20"/>
          <w:szCs w:val="20"/>
          <w:fitText w:val="900" w:id="-779970304"/>
        </w:rPr>
        <w:t>名</w:t>
      </w:r>
      <w:r w:rsidRPr="00FD2F30">
        <w:rPr>
          <w:rFonts w:asciiTheme="minorEastAsia" w:eastAsiaTheme="minorEastAsia" w:hAnsiTheme="minorEastAsia" w:hint="eastAsia"/>
          <w:sz w:val="20"/>
          <w:szCs w:val="20"/>
        </w:rPr>
        <w:t>：</w:t>
      </w:r>
      <w:r w:rsidR="00C44E94">
        <w:rPr>
          <w:rFonts w:asciiTheme="minorEastAsia" w:eastAsiaTheme="minorEastAsia" w:hAnsiTheme="minorEastAsia" w:hint="eastAsia"/>
          <w:sz w:val="20"/>
          <w:szCs w:val="20"/>
        </w:rPr>
        <w:t>中西　淳美</w:t>
      </w:r>
    </w:p>
    <w:p w14:paraId="60F2EFD0" w14:textId="48D66611" w:rsidR="00F9166D" w:rsidRPr="00FD2F30" w:rsidRDefault="00A126E1" w:rsidP="00A126E1">
      <w:pPr>
        <w:pStyle w:val="3"/>
        <w:ind w:leftChars="0"/>
        <w:rPr>
          <w:rFonts w:asciiTheme="minorEastAsia" w:eastAsiaTheme="minorEastAsia" w:hAnsiTheme="minorEastAsia"/>
          <w:sz w:val="20"/>
          <w:szCs w:val="20"/>
          <w:lang w:eastAsia="zh-TW"/>
        </w:rPr>
      </w:pPr>
      <w:r w:rsidRPr="007260AF">
        <w:rPr>
          <w:rFonts w:asciiTheme="minorEastAsia" w:eastAsiaTheme="minorEastAsia" w:hAnsiTheme="minorEastAsia" w:hint="eastAsia"/>
          <w:kern w:val="0"/>
          <w:sz w:val="20"/>
          <w:szCs w:val="20"/>
          <w:fitText w:val="900" w:id="-779970303"/>
          <w:lang w:eastAsia="zh-TW"/>
        </w:rPr>
        <w:t>部署･</w:t>
      </w:r>
      <w:r w:rsidR="00F9166D" w:rsidRPr="007260AF">
        <w:rPr>
          <w:rFonts w:asciiTheme="minorEastAsia" w:eastAsiaTheme="minorEastAsia" w:hAnsiTheme="minorEastAsia" w:hint="eastAsia"/>
          <w:kern w:val="0"/>
          <w:sz w:val="20"/>
          <w:szCs w:val="20"/>
          <w:fitText w:val="900" w:id="-779970303"/>
          <w:lang w:eastAsia="zh-TW"/>
        </w:rPr>
        <w:t>役職</w:t>
      </w:r>
      <w:r w:rsidR="00F9166D" w:rsidRPr="00FD2F30">
        <w:rPr>
          <w:rFonts w:asciiTheme="minorEastAsia" w:eastAsiaTheme="minorEastAsia" w:hAnsiTheme="minorEastAsia" w:hint="eastAsia"/>
          <w:sz w:val="20"/>
          <w:szCs w:val="20"/>
          <w:lang w:eastAsia="zh-TW"/>
        </w:rPr>
        <w:t>：教育研修部</w:t>
      </w:r>
    </w:p>
    <w:p w14:paraId="62E6EE81" w14:textId="68F29654" w:rsidR="00F9166D" w:rsidRPr="00FD2F30" w:rsidRDefault="00F9166D" w:rsidP="00A126E1">
      <w:pPr>
        <w:pStyle w:val="3"/>
        <w:ind w:leftChars="126" w:left="265" w:firstLineChars="2" w:firstLine="14"/>
        <w:rPr>
          <w:rFonts w:asciiTheme="minorEastAsia" w:eastAsiaTheme="minorEastAsia" w:hAnsiTheme="minorEastAsia"/>
          <w:kern w:val="0"/>
          <w:sz w:val="20"/>
          <w:szCs w:val="20"/>
        </w:rPr>
      </w:pPr>
      <w:r w:rsidRPr="00A126E1">
        <w:rPr>
          <w:rFonts w:asciiTheme="minorEastAsia" w:eastAsiaTheme="minorEastAsia" w:hAnsiTheme="minorEastAsia" w:hint="eastAsia"/>
          <w:spacing w:val="250"/>
          <w:kern w:val="0"/>
          <w:sz w:val="20"/>
          <w:szCs w:val="20"/>
          <w:fitText w:val="900" w:id="-779970302"/>
        </w:rPr>
        <w:t>住</w:t>
      </w:r>
      <w:r w:rsidRPr="00A126E1">
        <w:rPr>
          <w:rFonts w:asciiTheme="minorEastAsia" w:eastAsiaTheme="minorEastAsia" w:hAnsiTheme="minorEastAsia" w:hint="eastAsia"/>
          <w:kern w:val="0"/>
          <w:sz w:val="20"/>
          <w:szCs w:val="20"/>
          <w:fitText w:val="900" w:id="-779970302"/>
        </w:rPr>
        <w:t>所</w:t>
      </w:r>
      <w:r w:rsidRPr="00FD2F30">
        <w:rPr>
          <w:rFonts w:asciiTheme="minorEastAsia" w:eastAsiaTheme="minorEastAsia" w:hAnsiTheme="minorEastAsia" w:hint="eastAsia"/>
          <w:sz w:val="20"/>
          <w:szCs w:val="20"/>
        </w:rPr>
        <w:t>：〒</w:t>
      </w:r>
      <w:r w:rsidR="00C44E94" w:rsidRPr="00C44E94">
        <w:rPr>
          <w:rFonts w:asciiTheme="minorEastAsia" w:eastAsiaTheme="minorEastAsia" w:hAnsiTheme="minorEastAsia" w:hint="eastAsia"/>
          <w:sz w:val="20"/>
          <w:szCs w:val="20"/>
        </w:rPr>
        <w:t>110-0005 東京都台東区上野三丁目 24 番 6 号 上野フロンティアタワー 13 階</w:t>
      </w:r>
      <w:r w:rsidR="00C44E94" w:rsidRPr="00C44E94">
        <w:rPr>
          <w:rFonts w:asciiTheme="minorEastAsia" w:eastAsiaTheme="minorEastAsia" w:hAnsiTheme="minorEastAsia"/>
          <w:sz w:val="20"/>
          <w:szCs w:val="20"/>
        </w:rPr>
        <w:cr/>
      </w:r>
    </w:p>
    <w:p w14:paraId="5058B2F0" w14:textId="77777777" w:rsidR="00F9166D" w:rsidRPr="00FD2F30" w:rsidRDefault="00F9166D" w:rsidP="00F9166D">
      <w:pPr>
        <w:pStyle w:val="3"/>
        <w:ind w:leftChars="0" w:left="0" w:firstLineChars="200" w:firstLine="400"/>
        <w:rPr>
          <w:rFonts w:asciiTheme="minorEastAsia" w:eastAsiaTheme="minorEastAsia" w:hAnsiTheme="minorEastAsia"/>
          <w:kern w:val="0"/>
          <w:sz w:val="20"/>
          <w:szCs w:val="20"/>
        </w:rPr>
      </w:pPr>
    </w:p>
    <w:p w14:paraId="75D5867D" w14:textId="52A1AC0B" w:rsidR="00F9166D" w:rsidRPr="00FD2F30" w:rsidRDefault="00F9166D" w:rsidP="00F9166D">
      <w:pPr>
        <w:pStyle w:val="3"/>
        <w:ind w:leftChars="0" w:left="0" w:firstLineChars="100" w:firstLine="20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・乙</w:t>
      </w:r>
      <w:r w:rsidR="00E00EA2">
        <w:rPr>
          <w:rFonts w:asciiTheme="minorEastAsia" w:eastAsiaTheme="minorEastAsia" w:hAnsiTheme="minorEastAsia" w:hint="eastAsia"/>
          <w:sz w:val="20"/>
          <w:szCs w:val="20"/>
        </w:rPr>
        <w:t>の連絡先</w:t>
      </w:r>
    </w:p>
    <w:p w14:paraId="23CA0CCA" w14:textId="69F257F7" w:rsidR="00A126E1" w:rsidRPr="00FD2F30" w:rsidRDefault="00A126E1" w:rsidP="00A126E1">
      <w:pPr>
        <w:pStyle w:val="3"/>
        <w:ind w:leftChars="0"/>
        <w:rPr>
          <w:rFonts w:asciiTheme="minorEastAsia" w:eastAsiaTheme="minorEastAsia" w:hAnsiTheme="minorEastAsia"/>
          <w:sz w:val="20"/>
          <w:szCs w:val="20"/>
        </w:rPr>
      </w:pPr>
      <w:r w:rsidRPr="00A126E1">
        <w:rPr>
          <w:rFonts w:asciiTheme="minorEastAsia" w:eastAsiaTheme="minorEastAsia" w:hAnsiTheme="minorEastAsia" w:hint="eastAsia"/>
          <w:spacing w:val="250"/>
          <w:kern w:val="0"/>
          <w:sz w:val="20"/>
          <w:szCs w:val="20"/>
          <w:fitText w:val="900" w:id="-779970048"/>
        </w:rPr>
        <w:t>氏</w:t>
      </w:r>
      <w:r w:rsidRPr="00A126E1">
        <w:rPr>
          <w:rFonts w:asciiTheme="minorEastAsia" w:eastAsiaTheme="minorEastAsia" w:hAnsiTheme="minorEastAsia" w:hint="eastAsia"/>
          <w:kern w:val="0"/>
          <w:sz w:val="20"/>
          <w:szCs w:val="20"/>
          <w:fitText w:val="900" w:id="-779970048"/>
        </w:rPr>
        <w:t>名</w:t>
      </w:r>
      <w:r w:rsidRPr="00FD2F30">
        <w:rPr>
          <w:rFonts w:asciiTheme="minorEastAsia" w:eastAsiaTheme="minorEastAsia" w:hAnsiTheme="minorEastAsia" w:hint="eastAsia"/>
          <w:sz w:val="20"/>
          <w:szCs w:val="20"/>
        </w:rPr>
        <w:t>：</w:t>
      </w:r>
    </w:p>
    <w:p w14:paraId="19595EE7" w14:textId="112582FD" w:rsidR="00A126E1" w:rsidRPr="00FD2F30" w:rsidRDefault="00A126E1" w:rsidP="00A126E1">
      <w:pPr>
        <w:pStyle w:val="3"/>
        <w:ind w:leftChars="0"/>
        <w:rPr>
          <w:rFonts w:asciiTheme="minorEastAsia" w:eastAsiaTheme="minorEastAsia" w:hAnsiTheme="minorEastAsia"/>
          <w:sz w:val="20"/>
          <w:szCs w:val="20"/>
        </w:rPr>
      </w:pPr>
      <w:r w:rsidRPr="007260AF">
        <w:rPr>
          <w:rFonts w:asciiTheme="minorEastAsia" w:eastAsiaTheme="minorEastAsia" w:hAnsiTheme="minorEastAsia" w:hint="eastAsia"/>
          <w:kern w:val="0"/>
          <w:sz w:val="20"/>
          <w:szCs w:val="20"/>
          <w:fitText w:val="900" w:id="-779970047"/>
        </w:rPr>
        <w:t>部署･役職</w:t>
      </w:r>
      <w:r w:rsidRPr="00FD2F30">
        <w:rPr>
          <w:rFonts w:asciiTheme="minorEastAsia" w:eastAsiaTheme="minorEastAsia" w:hAnsiTheme="minorEastAsia" w:hint="eastAsia"/>
          <w:sz w:val="20"/>
          <w:szCs w:val="20"/>
        </w:rPr>
        <w:t>：</w:t>
      </w:r>
    </w:p>
    <w:p w14:paraId="1ED9E9A2" w14:textId="149A7C44" w:rsidR="00F9166D" w:rsidRPr="00FD2F30" w:rsidRDefault="00A126E1" w:rsidP="00A126E1">
      <w:pPr>
        <w:pStyle w:val="3"/>
        <w:ind w:leftChars="0"/>
        <w:rPr>
          <w:rFonts w:asciiTheme="minorEastAsia" w:eastAsiaTheme="minorEastAsia" w:hAnsiTheme="minorEastAsia"/>
          <w:kern w:val="0"/>
          <w:sz w:val="20"/>
          <w:szCs w:val="20"/>
        </w:rPr>
      </w:pPr>
      <w:r w:rsidRPr="00A126E1">
        <w:rPr>
          <w:rFonts w:asciiTheme="minorEastAsia" w:eastAsiaTheme="minorEastAsia" w:hAnsiTheme="minorEastAsia" w:hint="eastAsia"/>
          <w:spacing w:val="250"/>
          <w:kern w:val="0"/>
          <w:sz w:val="20"/>
          <w:szCs w:val="20"/>
          <w:fitText w:val="900" w:id="-779970046"/>
        </w:rPr>
        <w:t>住</w:t>
      </w:r>
      <w:r w:rsidRPr="00A126E1">
        <w:rPr>
          <w:rFonts w:asciiTheme="minorEastAsia" w:eastAsiaTheme="minorEastAsia" w:hAnsiTheme="minorEastAsia" w:hint="eastAsia"/>
          <w:kern w:val="0"/>
          <w:sz w:val="20"/>
          <w:szCs w:val="20"/>
          <w:fitText w:val="900" w:id="-779970046"/>
        </w:rPr>
        <w:t>所</w:t>
      </w:r>
      <w:r w:rsidRPr="00FD2F30">
        <w:rPr>
          <w:rFonts w:asciiTheme="minorEastAsia" w:eastAsiaTheme="minorEastAsia" w:hAnsiTheme="minorEastAsia" w:hint="eastAsia"/>
          <w:sz w:val="20"/>
          <w:szCs w:val="20"/>
        </w:rPr>
        <w:t>：</w:t>
      </w:r>
      <w:r w:rsidR="00F9166D" w:rsidRPr="00FD2F30">
        <w:rPr>
          <w:rFonts w:asciiTheme="minorEastAsia" w:eastAsiaTheme="minorEastAsia" w:hAnsiTheme="minorEastAsia" w:hint="eastAsia"/>
          <w:sz w:val="20"/>
          <w:szCs w:val="20"/>
        </w:rPr>
        <w:t>〒</w:t>
      </w:r>
    </w:p>
    <w:p w14:paraId="28E4B1C3" w14:textId="77777777" w:rsidR="00F9166D" w:rsidRPr="00FD2F30" w:rsidRDefault="00F9166D" w:rsidP="00F9166D">
      <w:pPr>
        <w:pStyle w:val="3"/>
        <w:ind w:leftChars="0" w:left="0" w:firstLineChars="200" w:firstLine="400"/>
        <w:rPr>
          <w:rFonts w:asciiTheme="minorEastAsia" w:eastAsiaTheme="minorEastAsia" w:hAnsiTheme="minorEastAsia"/>
          <w:kern w:val="0"/>
          <w:sz w:val="20"/>
          <w:szCs w:val="20"/>
        </w:rPr>
      </w:pPr>
    </w:p>
    <w:p w14:paraId="68844B5F" w14:textId="77777777" w:rsidR="00F9166D" w:rsidRPr="00FD2F30" w:rsidRDefault="00F9166D" w:rsidP="00F9166D">
      <w:pPr>
        <w:rPr>
          <w:rFonts w:asciiTheme="minorEastAsia" w:eastAsiaTheme="minorEastAsia" w:hAnsiTheme="minorEastAsia"/>
          <w:sz w:val="20"/>
          <w:szCs w:val="20"/>
        </w:rPr>
      </w:pPr>
    </w:p>
    <w:p w14:paraId="364C6AEE"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第２条　（秘密情報）</w:t>
      </w:r>
    </w:p>
    <w:p w14:paraId="2CAF0A1F" w14:textId="1504B3F8"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本契約において「秘密情報」とは、本件業務に関連して開示当事者が受領当事者に開示した経理情報、総務・人事情報、顧客・取引先情報、営業情報、技術情報、ノウハウ、資料またはサンプルを含む製品であり（本件業務に基づく仕様書・設計書その他の成果物を含む</w:t>
      </w:r>
      <w:r w:rsidR="00F12F0C">
        <w:rPr>
          <w:rFonts w:asciiTheme="minorEastAsia" w:eastAsiaTheme="minorEastAsia" w:hAnsiTheme="minorEastAsia" w:hint="eastAsia"/>
          <w:sz w:val="20"/>
          <w:szCs w:val="20"/>
        </w:rPr>
        <w:t>。</w:t>
      </w:r>
      <w:r w:rsidRPr="00FD2F30">
        <w:rPr>
          <w:rFonts w:asciiTheme="minorEastAsia" w:eastAsiaTheme="minorEastAsia" w:hAnsiTheme="minorEastAsia" w:hint="eastAsia"/>
          <w:sz w:val="20"/>
          <w:szCs w:val="20"/>
        </w:rPr>
        <w:t>）、その開示または提供時に秘密情報であると明示したものとする。なお、口頭、書面、磁気ディスク等その情報の形態を問わない。</w:t>
      </w:r>
    </w:p>
    <w:p w14:paraId="5224230C" w14:textId="77777777" w:rsidR="00F9166D" w:rsidRPr="00FD2F30" w:rsidRDefault="00F9166D" w:rsidP="00F9166D">
      <w:pPr>
        <w:ind w:firstLineChars="100" w:firstLine="200"/>
        <w:rPr>
          <w:rFonts w:asciiTheme="minorEastAsia" w:eastAsiaTheme="minorEastAsia" w:hAnsiTheme="minorEastAsia"/>
          <w:sz w:val="20"/>
          <w:szCs w:val="20"/>
        </w:rPr>
      </w:pPr>
    </w:p>
    <w:p w14:paraId="4F6170C1"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第３条　（秘密情報の使用）</w:t>
      </w:r>
    </w:p>
    <w:p w14:paraId="682F7D71" w14:textId="10E06851"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受領側当事者は、秘密情報を「</w:t>
      </w:r>
      <w:r w:rsidR="007D6A1C">
        <w:rPr>
          <w:rFonts w:asciiTheme="minorEastAsia" w:eastAsiaTheme="minorEastAsia" w:hAnsiTheme="minorEastAsia" w:hint="eastAsia"/>
          <w:sz w:val="20"/>
          <w:szCs w:val="20"/>
        </w:rPr>
        <w:t>2026・2027・2028年度</w:t>
      </w:r>
      <w:r w:rsidR="00461265" w:rsidRPr="00461265">
        <w:rPr>
          <w:rFonts w:asciiTheme="minorEastAsia" w:eastAsiaTheme="minorEastAsia" w:hAnsiTheme="minorEastAsia" w:hint="eastAsia"/>
          <w:sz w:val="20"/>
          <w:szCs w:val="20"/>
        </w:rPr>
        <w:t>講習会事業に使用する資料の印刷業務</w:t>
      </w:r>
      <w:r w:rsidRPr="00FD2F30">
        <w:rPr>
          <w:rFonts w:asciiTheme="minorEastAsia" w:eastAsiaTheme="minorEastAsia" w:hAnsiTheme="minorEastAsia" w:hint="eastAsia"/>
          <w:sz w:val="20"/>
          <w:szCs w:val="20"/>
        </w:rPr>
        <w:t>」業務の調達に係る入札のためにのみ使用する。</w:t>
      </w:r>
    </w:p>
    <w:p w14:paraId="00EC5662" w14:textId="77777777" w:rsidR="00F9166D" w:rsidRPr="00FD2F30" w:rsidRDefault="00F9166D" w:rsidP="00F9166D">
      <w:pPr>
        <w:rPr>
          <w:rFonts w:asciiTheme="minorEastAsia" w:eastAsiaTheme="minorEastAsia" w:hAnsiTheme="minorEastAsia"/>
          <w:sz w:val="20"/>
          <w:szCs w:val="20"/>
        </w:rPr>
      </w:pPr>
    </w:p>
    <w:p w14:paraId="05BAAA86"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第４条　（適用除外）</w:t>
      </w:r>
    </w:p>
    <w:p w14:paraId="652C7DA4"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第２条の秘密情報には、次の各号に該当するものは含まれない。</w:t>
      </w:r>
    </w:p>
    <w:p w14:paraId="76DCF34B"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（１）受領の時点で既に公知のもの、または受領した後に本契約に違反することなく公知となったもの</w:t>
      </w:r>
    </w:p>
    <w:p w14:paraId="156E88B9"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（２）受領当事者が本契約に違反することなく第三者から正当に入手したことを立証し得るもの</w:t>
      </w:r>
    </w:p>
    <w:p w14:paraId="4C7FDA14"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（３）受領の時点で既に受領当事者が保有していたことを立証し得るもの</w:t>
      </w:r>
    </w:p>
    <w:p w14:paraId="5FDE05EF"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（４）受領当事者が秘密情報によらずして独自に開発したことを立証し得るもの</w:t>
      </w:r>
    </w:p>
    <w:p w14:paraId="63968567" w14:textId="77777777" w:rsidR="00F9166D" w:rsidRPr="00FD2F30" w:rsidRDefault="00F9166D" w:rsidP="00F9166D">
      <w:pPr>
        <w:ind w:firstLineChars="100" w:firstLine="200"/>
        <w:rPr>
          <w:rFonts w:asciiTheme="minorEastAsia" w:eastAsiaTheme="minorEastAsia" w:hAnsiTheme="minorEastAsia"/>
          <w:sz w:val="20"/>
          <w:szCs w:val="20"/>
        </w:rPr>
      </w:pPr>
    </w:p>
    <w:p w14:paraId="2088A99F" w14:textId="0CE30055" w:rsidR="00F9166D" w:rsidRPr="00FD2F30" w:rsidRDefault="00F9166D" w:rsidP="00F9166D">
      <w:pPr>
        <w:rPr>
          <w:rFonts w:asciiTheme="minorEastAsia" w:eastAsiaTheme="minorEastAsia" w:hAnsiTheme="minorEastAsia"/>
          <w:kern w:val="0"/>
          <w:sz w:val="20"/>
          <w:szCs w:val="20"/>
        </w:rPr>
      </w:pPr>
      <w:r w:rsidRPr="00FD2F30">
        <w:rPr>
          <w:rFonts w:asciiTheme="minorEastAsia" w:eastAsiaTheme="minorEastAsia" w:hAnsiTheme="minorEastAsia" w:hint="eastAsia"/>
          <w:kern w:val="0"/>
          <w:sz w:val="20"/>
          <w:szCs w:val="20"/>
        </w:rPr>
        <w:t>第５条</w:t>
      </w:r>
      <w:r w:rsidR="00742F76">
        <w:rPr>
          <w:rFonts w:asciiTheme="minorEastAsia" w:eastAsiaTheme="minorEastAsia" w:hAnsiTheme="minorEastAsia" w:hint="eastAsia"/>
          <w:kern w:val="0"/>
          <w:sz w:val="20"/>
          <w:szCs w:val="20"/>
        </w:rPr>
        <w:t xml:space="preserve">　</w:t>
      </w:r>
      <w:r w:rsidRPr="00FD2F30">
        <w:rPr>
          <w:rFonts w:asciiTheme="minorEastAsia" w:eastAsiaTheme="minorEastAsia" w:hAnsiTheme="minorEastAsia" w:hint="eastAsia"/>
          <w:kern w:val="0"/>
          <w:sz w:val="20"/>
          <w:szCs w:val="20"/>
        </w:rPr>
        <w:t>（個人情報）</w:t>
      </w:r>
    </w:p>
    <w:p w14:paraId="35DFED23" w14:textId="3D7DF0E7" w:rsidR="00F9166D" w:rsidRPr="00FD2F30" w:rsidRDefault="00F9166D" w:rsidP="00F9166D">
      <w:pPr>
        <w:ind w:firstLineChars="100" w:firstLine="20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本契約に基づき提供される個人情報は秘密情報とみなされるものとし、世界中に転送され、かつ保管される場合がある。各当事者は、当該情報の開示、及び他方当事者による使用、保管並びに移転に関連し、通知を行い</w:t>
      </w:r>
      <w:r w:rsidR="00C44E94">
        <w:rPr>
          <w:rFonts w:asciiTheme="minorEastAsia" w:eastAsiaTheme="minorEastAsia" w:hAnsiTheme="minorEastAsia" w:hint="eastAsia"/>
          <w:sz w:val="20"/>
          <w:szCs w:val="20"/>
        </w:rPr>
        <w:t>、</w:t>
      </w:r>
      <w:r w:rsidRPr="00FD2F30">
        <w:rPr>
          <w:rFonts w:asciiTheme="minorEastAsia" w:eastAsiaTheme="minorEastAsia" w:hAnsiTheme="minorEastAsia" w:hint="eastAsia"/>
          <w:sz w:val="20"/>
          <w:szCs w:val="20"/>
        </w:rPr>
        <w:lastRenderedPageBreak/>
        <w:t>承認を得る責任を負うものとする。両当事者は、本契約に基づき、健康状態、クレジットカード情報、又はその他センシティブな個人情報を開示しないことに同意する。</w:t>
      </w:r>
    </w:p>
    <w:p w14:paraId="6A993047" w14:textId="77777777" w:rsidR="00F9166D" w:rsidRPr="00FD2F30" w:rsidRDefault="00F9166D" w:rsidP="00F9166D">
      <w:pPr>
        <w:rPr>
          <w:rFonts w:asciiTheme="minorEastAsia" w:eastAsiaTheme="minorEastAsia" w:hAnsiTheme="minorEastAsia"/>
          <w:sz w:val="20"/>
          <w:szCs w:val="20"/>
        </w:rPr>
      </w:pPr>
    </w:p>
    <w:p w14:paraId="11DE0876"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第６条　（秘密情報の保護）</w:t>
      </w:r>
    </w:p>
    <w:p w14:paraId="0DF7433A" w14:textId="77777777" w:rsidR="00F9166D" w:rsidRPr="00FD2F30" w:rsidRDefault="00F9166D" w:rsidP="00F9166D">
      <w:pPr>
        <w:ind w:firstLineChars="100" w:firstLine="20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受領側当事者は、開示側当事者の秘密情報を、本契約発効日より3年間、秘密として保持する。受領側当事者は、法律の定めによる場合を除き、開示側当事者の秘密情報を甲と乙との間の合意内容を履行する以外の目的で、いかなる形態であれ第三者に開示しないことに同意する。受領側当事者は、承諾されていない秘密情報の開示又は漏洩を防ぐために、自己の所有する秘密情報を保護するために留意するのと同等かつ合理的と認められる程度の注意をもって秘密情報を保持する。</w:t>
      </w:r>
    </w:p>
    <w:p w14:paraId="61DACFED" w14:textId="77777777" w:rsidR="00F9166D" w:rsidRPr="00FD2F30" w:rsidRDefault="00F9166D" w:rsidP="00F9166D">
      <w:pPr>
        <w:rPr>
          <w:rFonts w:asciiTheme="minorEastAsia" w:eastAsiaTheme="minorEastAsia" w:hAnsiTheme="minorEastAsia"/>
          <w:sz w:val="20"/>
          <w:szCs w:val="20"/>
        </w:rPr>
      </w:pPr>
    </w:p>
    <w:p w14:paraId="2267985B" w14:textId="7B90857B"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第７条</w:t>
      </w:r>
      <w:r w:rsidR="00742F76">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（財産権）</w:t>
      </w:r>
    </w:p>
    <w:p w14:paraId="7B4CAC0E" w14:textId="77777777" w:rsidR="00F9166D" w:rsidRPr="00FD2F30" w:rsidRDefault="00F9166D" w:rsidP="00F9166D">
      <w:pPr>
        <w:ind w:firstLineChars="100" w:firstLine="20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本契約のいずれの当事者も、本契約に基づき開示された秘密情報のいかなる知的財産権も取得しない。</w:t>
      </w:r>
    </w:p>
    <w:p w14:paraId="47717C7D" w14:textId="77777777" w:rsidR="00F9166D" w:rsidRPr="00FD2F30" w:rsidRDefault="00F9166D" w:rsidP="00F9166D">
      <w:pPr>
        <w:rPr>
          <w:rFonts w:asciiTheme="minorEastAsia" w:eastAsiaTheme="minorEastAsia" w:hAnsiTheme="minorEastAsia"/>
          <w:sz w:val="20"/>
          <w:szCs w:val="20"/>
        </w:rPr>
      </w:pPr>
    </w:p>
    <w:p w14:paraId="67C1945C" w14:textId="13A6ECE5"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第８条</w:t>
      </w:r>
      <w:r w:rsidR="00742F76">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（独立の活動）</w:t>
      </w:r>
    </w:p>
    <w:p w14:paraId="08657C2B" w14:textId="77777777" w:rsidR="00F9166D" w:rsidRPr="00FD2F30" w:rsidRDefault="00F9166D" w:rsidP="00F9166D">
      <w:pPr>
        <w:pStyle w:val="3"/>
        <w:ind w:leftChars="0" w:left="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本契約のいずれの当事者も、本契約に基づき、他方当事者からサービスや物品を購入またはその他の方法で取得する義務を負わない。いずれの当事者も、本契約により、当事者間に代理店、パートナーシップ、ジョイントベンチャー等の関係を創設する意図を有さない。本契約のいずれの条項も、各当事者が秘密情報に類似または関連している秘密情報を参照せずに作成したいかなるソフトウェア、ハードウェア、あるいはデータ・プロセシング・マテリアルも、開発、使用、マーケティング、使用権許諾、及び/又は販売することを妨げるものと解釈されない。</w:t>
      </w:r>
    </w:p>
    <w:p w14:paraId="385942EE" w14:textId="77777777" w:rsidR="00F9166D" w:rsidRPr="00FD2F30" w:rsidRDefault="00F9166D" w:rsidP="00F9166D">
      <w:pPr>
        <w:rPr>
          <w:rFonts w:asciiTheme="minorEastAsia" w:eastAsiaTheme="minorEastAsia" w:hAnsiTheme="minorEastAsia"/>
          <w:sz w:val="20"/>
          <w:szCs w:val="20"/>
        </w:rPr>
      </w:pPr>
    </w:p>
    <w:p w14:paraId="53697EF9" w14:textId="05DACD8F"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第９条</w:t>
      </w:r>
      <w:r w:rsidR="00742F76">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（輸出管理）</w:t>
      </w:r>
    </w:p>
    <w:p w14:paraId="1139007C" w14:textId="77777777" w:rsidR="00F9166D" w:rsidRPr="00FD2F30" w:rsidRDefault="00F9166D" w:rsidP="00F9166D">
      <w:pPr>
        <w:pStyle w:val="3"/>
        <w:ind w:leftChars="0" w:left="1"/>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秘密情報の使用については、米国および日本国の輸出関連法規、およびほかの国々の輸出及び輸入関連法規が適用される場合がある。本契約の各当事者は、米国輸出管理法及び輸出管理規制を含むすべての関連する輸出法規を遵守し、いかなる秘密情報の全部又は一部も、法律に違反して直接・間接を問わず輸出されないことに同意する。</w:t>
      </w:r>
    </w:p>
    <w:p w14:paraId="52D44959" w14:textId="77777777" w:rsidR="00F9166D" w:rsidRPr="00FD2F30" w:rsidRDefault="00F9166D" w:rsidP="00F9166D">
      <w:pPr>
        <w:rPr>
          <w:rFonts w:asciiTheme="minorEastAsia" w:eastAsiaTheme="minorEastAsia" w:hAnsiTheme="minorEastAsia"/>
          <w:sz w:val="20"/>
          <w:szCs w:val="20"/>
        </w:rPr>
      </w:pPr>
    </w:p>
    <w:p w14:paraId="350EACEE" w14:textId="622F79D0"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第１０条</w:t>
      </w:r>
      <w:r w:rsidR="00742F76">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（責任の限定）</w:t>
      </w:r>
    </w:p>
    <w:p w14:paraId="0F0CF8E3" w14:textId="77777777" w:rsidR="00F9166D" w:rsidRPr="00FD2F30" w:rsidRDefault="00F9166D" w:rsidP="00F9166D">
      <w:pPr>
        <w:ind w:firstLineChars="100" w:firstLine="20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いずれの当事者も、本契約の違反より生ずる、いかなる間接的、付随的、特別的、懲罰的、若しくは結果的損害賠償、又は利益、収益、データ、データ使用の損失については責を負わないものとする。</w:t>
      </w:r>
    </w:p>
    <w:p w14:paraId="7FB4C872" w14:textId="77777777" w:rsidR="00F9166D" w:rsidRPr="00FD2F30" w:rsidRDefault="00F9166D" w:rsidP="00F9166D">
      <w:pPr>
        <w:rPr>
          <w:rFonts w:asciiTheme="minorEastAsia" w:eastAsiaTheme="minorEastAsia" w:hAnsiTheme="minorEastAsia"/>
          <w:sz w:val="20"/>
          <w:szCs w:val="20"/>
        </w:rPr>
      </w:pPr>
    </w:p>
    <w:p w14:paraId="557AAF27" w14:textId="52611AC5"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第１１条</w:t>
      </w:r>
      <w:r w:rsidR="00742F76">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（準拠法及び管轄裁判所）</w:t>
      </w:r>
    </w:p>
    <w:p w14:paraId="5E9E612E" w14:textId="77777777" w:rsidR="00F9166D" w:rsidRPr="00FD2F30" w:rsidRDefault="00F9166D" w:rsidP="00F9166D">
      <w:pPr>
        <w:pStyle w:val="3"/>
        <w:ind w:leftChars="0" w:left="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本契約は日本国の実体法及び手続法が適用され、甲及び乙は東京地方裁判所を第一審の専属的合意管轄裁判所とすることに合意する。</w:t>
      </w:r>
    </w:p>
    <w:p w14:paraId="7D02FEC5" w14:textId="77777777" w:rsidR="00F9166D" w:rsidRPr="00FD2F30" w:rsidRDefault="00F9166D" w:rsidP="00F9166D">
      <w:pPr>
        <w:rPr>
          <w:rFonts w:asciiTheme="minorEastAsia" w:eastAsiaTheme="minorEastAsia" w:hAnsiTheme="minorEastAsia"/>
          <w:sz w:val="20"/>
          <w:szCs w:val="20"/>
        </w:rPr>
      </w:pPr>
    </w:p>
    <w:p w14:paraId="76F4BC55" w14:textId="0982E384"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第１２条</w:t>
      </w:r>
      <w:r w:rsidR="00742F76">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（完全合意）</w:t>
      </w:r>
    </w:p>
    <w:p w14:paraId="25E9F0F5" w14:textId="77777777" w:rsidR="00F9166D" w:rsidRPr="00FD2F30" w:rsidRDefault="00F9166D" w:rsidP="00F9166D">
      <w:pPr>
        <w:pStyle w:val="3"/>
        <w:ind w:leftChars="0" w:left="0"/>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本契約は、本契約に基づき開示される秘密情報に関する両当事者の完全な合意を記載したものであり、当該秘密情報に関し、書面であるか口頭であるかを問わず、過去又は同時期になされたあらゆる合意に優先する。本契約の追加又は変更については、両当事者の正当な権限を有する代表者の記名捺印又は署名した書面によらなければならない。本契約のいずれかの情報が無効または執行不能と判断された場合であっても、残りの条項は有効に存続する。</w:t>
      </w:r>
    </w:p>
    <w:p w14:paraId="1ACDA605" w14:textId="77777777" w:rsidR="00F9166D" w:rsidRPr="00FD2F30" w:rsidRDefault="00F9166D" w:rsidP="00F9166D">
      <w:pPr>
        <w:rPr>
          <w:rFonts w:asciiTheme="minorEastAsia" w:eastAsiaTheme="minorEastAsia" w:hAnsiTheme="minorEastAsia"/>
          <w:color w:val="FF0000"/>
          <w:sz w:val="20"/>
          <w:szCs w:val="20"/>
        </w:rPr>
      </w:pPr>
    </w:p>
    <w:p w14:paraId="5E66DE70" w14:textId="3E0E7D11"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第１３条</w:t>
      </w:r>
      <w:r w:rsidR="00742F76">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（開示期間）</w:t>
      </w:r>
    </w:p>
    <w:p w14:paraId="2B70599D"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本契約は、本契約発効日より1年間の間に開示された秘密情報のみに係るものとする。</w:t>
      </w:r>
    </w:p>
    <w:p w14:paraId="102A973B" w14:textId="77777777" w:rsidR="00F9166D" w:rsidRPr="00FD2F30" w:rsidRDefault="00F9166D" w:rsidP="00F9166D">
      <w:pPr>
        <w:rPr>
          <w:rFonts w:asciiTheme="minorEastAsia" w:eastAsiaTheme="minorEastAsia" w:hAnsiTheme="minorEastAsia"/>
          <w:color w:val="FF0000"/>
          <w:sz w:val="20"/>
          <w:szCs w:val="20"/>
        </w:rPr>
      </w:pPr>
    </w:p>
    <w:p w14:paraId="4CF878F1" w14:textId="77777777" w:rsidR="00F9166D" w:rsidRPr="00FD2F30" w:rsidRDefault="00F9166D" w:rsidP="00F9166D">
      <w:pPr>
        <w:rPr>
          <w:rFonts w:asciiTheme="minorEastAsia" w:eastAsiaTheme="minorEastAsia" w:hAnsiTheme="minorEastAsia"/>
          <w:color w:val="FF0000"/>
          <w:sz w:val="20"/>
          <w:szCs w:val="20"/>
        </w:rPr>
      </w:pPr>
    </w:p>
    <w:p w14:paraId="73448C77" w14:textId="77777777"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color w:val="FF0000"/>
          <w:sz w:val="20"/>
          <w:szCs w:val="20"/>
        </w:rPr>
        <w:t xml:space="preserve">　</w:t>
      </w:r>
      <w:r w:rsidRPr="00FD2F30">
        <w:rPr>
          <w:rFonts w:asciiTheme="minorEastAsia" w:eastAsiaTheme="minorEastAsia" w:hAnsiTheme="minorEastAsia" w:hint="eastAsia"/>
          <w:sz w:val="20"/>
          <w:szCs w:val="20"/>
        </w:rPr>
        <w:t>本契約の成立を証するため、本契約書２通を作成し、甲乙記名捺印のうえ、各１通を保有する。</w:t>
      </w:r>
    </w:p>
    <w:p w14:paraId="27CDA60C" w14:textId="77777777" w:rsidR="00F9166D" w:rsidRPr="00FD2F30" w:rsidRDefault="00F9166D" w:rsidP="00F9166D">
      <w:pPr>
        <w:rPr>
          <w:rFonts w:asciiTheme="minorEastAsia" w:eastAsiaTheme="minorEastAsia" w:hAnsiTheme="minorEastAsia"/>
          <w:sz w:val="20"/>
          <w:szCs w:val="20"/>
        </w:rPr>
      </w:pPr>
    </w:p>
    <w:p w14:paraId="1767D4BB" w14:textId="77777777" w:rsidR="00F9166D" w:rsidRPr="00FD2F30" w:rsidRDefault="00F9166D" w:rsidP="00F9166D">
      <w:pPr>
        <w:rPr>
          <w:rFonts w:asciiTheme="minorEastAsia" w:eastAsiaTheme="minorEastAsia" w:hAnsiTheme="minorEastAsia"/>
          <w:sz w:val="20"/>
          <w:szCs w:val="20"/>
        </w:rPr>
      </w:pPr>
    </w:p>
    <w:p w14:paraId="0558D085" w14:textId="339EA1AB" w:rsidR="00F9166D" w:rsidRPr="00FD2F30" w:rsidRDefault="00F9166D" w:rsidP="00F9166D">
      <w:pPr>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　　　　</w:t>
      </w:r>
      <w:r w:rsidR="00C44E94">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年</w:t>
      </w:r>
      <w:r w:rsidR="00C44E94">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月</w:t>
      </w:r>
      <w:r w:rsidR="003B2584">
        <w:rPr>
          <w:rFonts w:asciiTheme="minorEastAsia" w:eastAsiaTheme="minorEastAsia" w:hAnsiTheme="minorEastAsia" w:hint="eastAsia"/>
          <w:sz w:val="20"/>
          <w:szCs w:val="20"/>
        </w:rPr>
        <w:t xml:space="preserve">    </w:t>
      </w:r>
      <w:r w:rsidRPr="00FD2F30">
        <w:rPr>
          <w:rFonts w:asciiTheme="minorEastAsia" w:eastAsiaTheme="minorEastAsia" w:hAnsiTheme="minorEastAsia" w:hint="eastAsia"/>
          <w:sz w:val="20"/>
          <w:szCs w:val="20"/>
        </w:rPr>
        <w:t>日</w:t>
      </w:r>
    </w:p>
    <w:p w14:paraId="3B4435D7" w14:textId="561C2EDC" w:rsidR="00F9166D" w:rsidRPr="00FD2F30" w:rsidRDefault="00F9166D" w:rsidP="00F9166D">
      <w:pPr>
        <w:ind w:leftChars="1552" w:left="3259"/>
        <w:rPr>
          <w:rFonts w:asciiTheme="minorEastAsia" w:eastAsiaTheme="minorEastAsia" w:hAnsiTheme="minorEastAsia"/>
          <w:sz w:val="20"/>
          <w:szCs w:val="20"/>
        </w:rPr>
      </w:pPr>
      <w:r w:rsidRPr="00FD2F30">
        <w:rPr>
          <w:rFonts w:asciiTheme="minorEastAsia" w:eastAsiaTheme="minorEastAsia" w:hAnsiTheme="minorEastAsia" w:hint="eastAsia"/>
          <w:sz w:val="20"/>
          <w:szCs w:val="20"/>
        </w:rPr>
        <w:t xml:space="preserve">甲　　</w:t>
      </w:r>
      <w:r w:rsidR="00C44E94" w:rsidRPr="00C44E94">
        <w:rPr>
          <w:rFonts w:asciiTheme="minorEastAsia" w:eastAsiaTheme="minorEastAsia" w:hAnsiTheme="minorEastAsia" w:hint="eastAsia"/>
          <w:sz w:val="20"/>
          <w:szCs w:val="20"/>
        </w:rPr>
        <w:t>東京都台東区上野三丁目24番6号 上野フロンティアタワー13 階</w:t>
      </w:r>
    </w:p>
    <w:p w14:paraId="42D2436F" w14:textId="77777777" w:rsidR="00F9166D" w:rsidRPr="00FD2F30" w:rsidRDefault="00F9166D" w:rsidP="00F9166D">
      <w:pPr>
        <w:ind w:leftChars="1822" w:left="3826"/>
        <w:rPr>
          <w:rFonts w:asciiTheme="minorEastAsia" w:eastAsiaTheme="minorEastAsia" w:hAnsiTheme="minorEastAsia"/>
          <w:kern w:val="0"/>
          <w:sz w:val="20"/>
          <w:szCs w:val="20"/>
        </w:rPr>
      </w:pPr>
      <w:r w:rsidRPr="00FD2F30">
        <w:rPr>
          <w:rFonts w:asciiTheme="minorEastAsia" w:eastAsiaTheme="minorEastAsia" w:hAnsiTheme="minorEastAsia" w:hint="eastAsia"/>
          <w:kern w:val="0"/>
          <w:sz w:val="20"/>
          <w:szCs w:val="20"/>
        </w:rPr>
        <w:t>公益財団法人日本産業廃棄物処理振興センター</w:t>
      </w:r>
    </w:p>
    <w:p w14:paraId="1771DA5C" w14:textId="77777777" w:rsidR="00F9166D" w:rsidRPr="00FD2F30" w:rsidRDefault="00F9166D" w:rsidP="00F9166D">
      <w:pPr>
        <w:ind w:leftChars="2025" w:left="4253"/>
        <w:rPr>
          <w:rFonts w:asciiTheme="minorEastAsia" w:eastAsiaTheme="minorEastAsia" w:hAnsiTheme="minorEastAsia"/>
          <w:kern w:val="0"/>
          <w:sz w:val="20"/>
          <w:szCs w:val="20"/>
          <w:lang w:eastAsia="zh-TW"/>
        </w:rPr>
      </w:pPr>
      <w:r w:rsidRPr="00FD2F30">
        <w:rPr>
          <w:rFonts w:asciiTheme="minorEastAsia" w:eastAsiaTheme="minorEastAsia" w:hAnsiTheme="minorEastAsia" w:hint="eastAsia"/>
          <w:kern w:val="0"/>
          <w:sz w:val="20"/>
          <w:szCs w:val="20"/>
          <w:lang w:eastAsia="zh-TW"/>
        </w:rPr>
        <w:t>理事長　　　　関　荘一郎</w:t>
      </w:r>
    </w:p>
    <w:p w14:paraId="05D2B785" w14:textId="77777777" w:rsidR="00F9166D" w:rsidRPr="00FD2F30" w:rsidRDefault="00F9166D" w:rsidP="00F9166D">
      <w:pPr>
        <w:rPr>
          <w:rFonts w:asciiTheme="minorEastAsia" w:eastAsiaTheme="minorEastAsia" w:hAnsiTheme="minorEastAsia"/>
          <w:sz w:val="20"/>
          <w:szCs w:val="20"/>
          <w:lang w:eastAsia="zh-TW"/>
        </w:rPr>
      </w:pPr>
    </w:p>
    <w:p w14:paraId="7FD7105A" w14:textId="77777777" w:rsidR="00F9166D" w:rsidRPr="00FD2F30" w:rsidRDefault="00F9166D" w:rsidP="00F9166D">
      <w:pPr>
        <w:rPr>
          <w:rFonts w:asciiTheme="minorEastAsia" w:eastAsiaTheme="minorEastAsia" w:hAnsiTheme="minorEastAsia"/>
          <w:sz w:val="20"/>
          <w:szCs w:val="20"/>
          <w:lang w:eastAsia="zh-TW"/>
        </w:rPr>
      </w:pPr>
    </w:p>
    <w:p w14:paraId="789B3EE2" w14:textId="7F0144A1" w:rsidR="00F9166D" w:rsidRPr="00FD2F30" w:rsidRDefault="00F9166D" w:rsidP="00F9166D">
      <w:pPr>
        <w:ind w:leftChars="1552" w:left="3259"/>
        <w:rPr>
          <w:rFonts w:asciiTheme="minorEastAsia" w:eastAsiaTheme="minorEastAsia" w:hAnsiTheme="minorEastAsia"/>
          <w:kern w:val="0"/>
          <w:sz w:val="20"/>
          <w:szCs w:val="20"/>
        </w:rPr>
      </w:pPr>
      <w:r w:rsidRPr="00FD2F30">
        <w:rPr>
          <w:rFonts w:asciiTheme="minorEastAsia" w:eastAsiaTheme="minorEastAsia" w:hAnsiTheme="minorEastAsia" w:hint="eastAsia"/>
          <w:sz w:val="20"/>
          <w:szCs w:val="20"/>
        </w:rPr>
        <w:t>乙</w:t>
      </w:r>
      <w:r w:rsidRPr="00FD2F30">
        <w:rPr>
          <w:rFonts w:asciiTheme="minorEastAsia" w:eastAsiaTheme="minorEastAsia" w:hAnsiTheme="minorEastAsia" w:hint="eastAsia"/>
          <w:sz w:val="20"/>
          <w:szCs w:val="20"/>
          <w:lang w:eastAsia="zh-CN"/>
        </w:rPr>
        <w:t xml:space="preserve">　　</w:t>
      </w:r>
    </w:p>
    <w:p w14:paraId="76C85D68" w14:textId="6D7CDF7F" w:rsidR="00F9166D" w:rsidRPr="00FD2F30" w:rsidRDefault="00F9166D" w:rsidP="00F9166D">
      <w:pPr>
        <w:ind w:leftChars="1822" w:left="3826"/>
        <w:rPr>
          <w:rFonts w:asciiTheme="minorEastAsia" w:eastAsiaTheme="minorEastAsia" w:hAnsiTheme="minorEastAsia"/>
          <w:sz w:val="20"/>
          <w:szCs w:val="20"/>
        </w:rPr>
      </w:pPr>
    </w:p>
    <w:p w14:paraId="7FB461FA" w14:textId="6B182208" w:rsidR="00F9166D" w:rsidRPr="00FD2F30" w:rsidRDefault="00F9166D" w:rsidP="00D8519F">
      <w:pPr>
        <w:ind w:leftChars="2025" w:left="4253"/>
        <w:rPr>
          <w:rFonts w:asciiTheme="minorEastAsia" w:eastAsiaTheme="minorEastAsia" w:hAnsiTheme="minorEastAsia"/>
        </w:rPr>
      </w:pPr>
    </w:p>
    <w:p w14:paraId="461FB61F" w14:textId="77777777" w:rsidR="00F9166D" w:rsidRPr="00FD2F30" w:rsidRDefault="00F9166D" w:rsidP="00F9166D">
      <w:pPr>
        <w:ind w:leftChars="2025" w:left="4253"/>
        <w:rPr>
          <w:rFonts w:asciiTheme="minorEastAsia" w:eastAsiaTheme="minorEastAsia" w:hAnsiTheme="minorEastAsia"/>
          <w:sz w:val="20"/>
          <w:szCs w:val="20"/>
        </w:rPr>
      </w:pPr>
    </w:p>
    <w:p w14:paraId="2B0BE317" w14:textId="3E544759" w:rsidR="00616663" w:rsidRPr="00FD2F30" w:rsidRDefault="00616663" w:rsidP="0062290C">
      <w:pPr>
        <w:rPr>
          <w:rFonts w:asciiTheme="minorEastAsia" w:eastAsiaTheme="minorEastAsia" w:hAnsiTheme="minorEastAsia"/>
          <w:sz w:val="22"/>
          <w:szCs w:val="22"/>
          <w:u w:val="single"/>
          <w:lang w:eastAsia="zh-CN"/>
        </w:rPr>
      </w:pPr>
    </w:p>
    <w:p w14:paraId="392AA560" w14:textId="2CAC1347" w:rsidR="00E739F4" w:rsidRPr="00FD2F30" w:rsidRDefault="00E739F4" w:rsidP="009C5CC0">
      <w:pPr>
        <w:rPr>
          <w:rFonts w:asciiTheme="minorEastAsia" w:eastAsiaTheme="minorEastAsia" w:hAnsiTheme="minorEastAsia"/>
          <w:sz w:val="24"/>
          <w:lang w:eastAsia="zh-CN"/>
        </w:rPr>
      </w:pPr>
    </w:p>
    <w:sectPr w:rsidR="00E739F4" w:rsidRPr="00FD2F30" w:rsidSect="00F9166D">
      <w:pgSz w:w="11906" w:h="16838" w:code="9"/>
      <w:pgMar w:top="1474" w:right="964" w:bottom="1361"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1301" w14:textId="77777777" w:rsidR="00FE413D" w:rsidRDefault="00FE413D">
      <w:r>
        <w:separator/>
      </w:r>
    </w:p>
  </w:endnote>
  <w:endnote w:type="continuationSeparator" w:id="0">
    <w:p w14:paraId="578FE90A" w14:textId="77777777" w:rsidR="00FE413D" w:rsidRDefault="00FE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D667" w14:textId="77777777" w:rsidR="00FE413D" w:rsidRDefault="00FE413D">
      <w:r>
        <w:separator/>
      </w:r>
    </w:p>
  </w:footnote>
  <w:footnote w:type="continuationSeparator" w:id="0">
    <w:p w14:paraId="28C5E130" w14:textId="77777777" w:rsidR="00FE413D" w:rsidRDefault="00FE4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8E9"/>
    <w:multiLevelType w:val="hybridMultilevel"/>
    <w:tmpl w:val="21947DF0"/>
    <w:lvl w:ilvl="0" w:tplc="937C9DDE">
      <w:start w:val="4"/>
      <w:numFmt w:val="decimalFullWidth"/>
      <w:lvlText w:val="%1."/>
      <w:lvlJc w:val="left"/>
      <w:pPr>
        <w:tabs>
          <w:tab w:val="num" w:pos="795"/>
        </w:tabs>
        <w:ind w:left="795" w:hanging="435"/>
      </w:pPr>
      <w:rPr>
        <w:rFonts w:hint="default"/>
      </w:rPr>
    </w:lvl>
    <w:lvl w:ilvl="1" w:tplc="C2C243C2">
      <w:numFmt w:val="bullet"/>
      <w:lvlText w:val="・"/>
      <w:lvlJc w:val="left"/>
      <w:pPr>
        <w:tabs>
          <w:tab w:val="num" w:pos="1140"/>
        </w:tabs>
        <w:ind w:left="114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4A31980"/>
    <w:multiLevelType w:val="hybridMultilevel"/>
    <w:tmpl w:val="7A4C2884"/>
    <w:lvl w:ilvl="0" w:tplc="28581E1E">
      <w:start w:val="1"/>
      <w:numFmt w:val="decimalFullWidth"/>
      <w:lvlText w:val="%1．"/>
      <w:lvlJc w:val="left"/>
      <w:pPr>
        <w:tabs>
          <w:tab w:val="num" w:pos="420"/>
        </w:tabs>
        <w:ind w:left="420" w:hanging="420"/>
      </w:pPr>
      <w:rPr>
        <w:rFonts w:hint="default"/>
      </w:rPr>
    </w:lvl>
    <w:lvl w:ilvl="1" w:tplc="ECDE957C">
      <w:start w:val="1"/>
      <w:numFmt w:val="decimalFullWidth"/>
      <w:lvlText w:val="（%2）"/>
      <w:lvlJc w:val="left"/>
      <w:pPr>
        <w:tabs>
          <w:tab w:val="num" w:pos="1620"/>
        </w:tabs>
        <w:ind w:left="1620" w:hanging="720"/>
      </w:pPr>
      <w:rPr>
        <w:rFonts w:hint="default"/>
      </w:rPr>
    </w:lvl>
    <w:lvl w:ilvl="2" w:tplc="DA9E9EBC">
      <w:start w:val="1"/>
      <w:numFmt w:val="decimalEnclosedCircle"/>
      <w:lvlText w:val="%3"/>
      <w:lvlJc w:val="left"/>
      <w:pPr>
        <w:tabs>
          <w:tab w:val="num" w:pos="1200"/>
        </w:tabs>
        <w:ind w:left="1200" w:hanging="360"/>
      </w:pPr>
      <w:rPr>
        <w:rFonts w:ascii="Times New Roman" w:eastAsia="Times New Roman"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2B1E45"/>
    <w:multiLevelType w:val="hybridMultilevel"/>
    <w:tmpl w:val="C2D4E7C8"/>
    <w:lvl w:ilvl="0" w:tplc="5D62EF60">
      <w:start w:val="1"/>
      <w:numFmt w:val="decimal"/>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 w15:restartNumberingAfterBreak="0">
    <w:nsid w:val="16114850"/>
    <w:multiLevelType w:val="hybridMultilevel"/>
    <w:tmpl w:val="B6020B50"/>
    <w:lvl w:ilvl="0" w:tplc="6DD8637C">
      <w:start w:val="1"/>
      <w:numFmt w:val="decimalFullWidth"/>
      <w:lvlText w:val="（%1）"/>
      <w:lvlJc w:val="left"/>
      <w:pPr>
        <w:ind w:left="1090" w:hanging="440"/>
      </w:pPr>
      <w:rPr>
        <w:rFonts w:hint="default"/>
        <w:lang w:val="en-US"/>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4" w15:restartNumberingAfterBreak="0">
    <w:nsid w:val="16E043F2"/>
    <w:multiLevelType w:val="hybridMultilevel"/>
    <w:tmpl w:val="028AB290"/>
    <w:lvl w:ilvl="0" w:tplc="B0C625A8">
      <w:start w:val="1"/>
      <w:numFmt w:val="decimalFullWidth"/>
      <w:lvlText w:val="（%1）"/>
      <w:lvlJc w:val="left"/>
      <w:pPr>
        <w:ind w:left="928" w:hanging="72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5" w15:restartNumberingAfterBreak="0">
    <w:nsid w:val="199B05B9"/>
    <w:multiLevelType w:val="hybridMultilevel"/>
    <w:tmpl w:val="78D28784"/>
    <w:lvl w:ilvl="0" w:tplc="6DD8637C">
      <w:start w:val="1"/>
      <w:numFmt w:val="decimalFullWidth"/>
      <w:lvlText w:val="（%1）"/>
      <w:lvlJc w:val="left"/>
      <w:pPr>
        <w:ind w:left="650" w:hanging="44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61E035A"/>
    <w:multiLevelType w:val="hybridMultilevel"/>
    <w:tmpl w:val="98C2C640"/>
    <w:lvl w:ilvl="0" w:tplc="1D5A8C16">
      <w:start w:val="2"/>
      <w:numFmt w:val="decimalEnclosedCircle"/>
      <w:lvlText w:val="%1"/>
      <w:lvlJc w:val="left"/>
      <w:pPr>
        <w:tabs>
          <w:tab w:val="num" w:pos="1620"/>
        </w:tabs>
        <w:ind w:left="1620" w:hanging="360"/>
      </w:pPr>
      <w:rPr>
        <w:rFonts w:hint="default"/>
      </w:rPr>
    </w:lvl>
    <w:lvl w:ilvl="1" w:tplc="FC0879D8">
      <w:start w:val="1"/>
      <w:numFmt w:val="aiueoFullWidth"/>
      <w:lvlText w:val="%2）"/>
      <w:lvlJc w:val="left"/>
      <w:pPr>
        <w:tabs>
          <w:tab w:val="num" w:pos="2070"/>
        </w:tabs>
        <w:ind w:left="2070" w:hanging="390"/>
      </w:pPr>
      <w:rPr>
        <w:rFonts w:ascii="Times New Roman" w:eastAsia="Times New Roman" w:hAnsi="Times New Roman" w:cs="Times New Roman"/>
        <w:lang w:val="en-US"/>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7" w15:restartNumberingAfterBreak="0">
    <w:nsid w:val="3B2F374C"/>
    <w:multiLevelType w:val="hybridMultilevel"/>
    <w:tmpl w:val="A2982D1E"/>
    <w:lvl w:ilvl="0" w:tplc="901874A0">
      <w:start w:val="5"/>
      <w:numFmt w:val="decimalFullWidth"/>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402A55DB"/>
    <w:multiLevelType w:val="hybridMultilevel"/>
    <w:tmpl w:val="B25ABB48"/>
    <w:lvl w:ilvl="0" w:tplc="99666972">
      <w:start w:val="1"/>
      <w:numFmt w:val="decimalFullWidth"/>
      <w:lvlText w:val="%1."/>
      <w:lvlJc w:val="left"/>
      <w:pPr>
        <w:tabs>
          <w:tab w:val="num" w:pos="825"/>
        </w:tabs>
        <w:ind w:left="825" w:hanging="405"/>
      </w:pPr>
      <w:rPr>
        <w:rFonts w:hint="default"/>
      </w:rPr>
    </w:lvl>
    <w:lvl w:ilvl="1" w:tplc="6DD8637C">
      <w:start w:val="1"/>
      <w:numFmt w:val="decimalFullWidth"/>
      <w:lvlText w:val="（%2）"/>
      <w:lvlJc w:val="left"/>
      <w:pPr>
        <w:tabs>
          <w:tab w:val="num" w:pos="1200"/>
        </w:tabs>
        <w:ind w:left="1200" w:hanging="360"/>
      </w:pPr>
      <w:rPr>
        <w:rFonts w:hint="default"/>
        <w:lang w:val="en-US"/>
      </w:rPr>
    </w:lvl>
    <w:lvl w:ilvl="2" w:tplc="B68A5716">
      <w:start w:val="1"/>
      <w:numFmt w:val="bullet"/>
      <w:lvlText w:val="・"/>
      <w:lvlJc w:val="left"/>
      <w:pPr>
        <w:tabs>
          <w:tab w:val="num" w:pos="1620"/>
        </w:tabs>
        <w:ind w:left="1620" w:hanging="360"/>
      </w:pPr>
      <w:rPr>
        <w:rFonts w:ascii="ＭＳ Ｐ明朝" w:eastAsia="ＭＳ Ｐ明朝" w:hAnsi="ＭＳ Ｐ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0F431F3"/>
    <w:multiLevelType w:val="hybridMultilevel"/>
    <w:tmpl w:val="183040B0"/>
    <w:lvl w:ilvl="0" w:tplc="D44033DE">
      <w:start w:val="2"/>
      <w:numFmt w:val="aiueoFullWidth"/>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0" w15:restartNumberingAfterBreak="0">
    <w:nsid w:val="754F2012"/>
    <w:multiLevelType w:val="hybridMultilevel"/>
    <w:tmpl w:val="A00C6626"/>
    <w:lvl w:ilvl="0" w:tplc="0D76BBDC">
      <w:start w:val="5"/>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A59735C"/>
    <w:multiLevelType w:val="hybridMultilevel"/>
    <w:tmpl w:val="16309550"/>
    <w:lvl w:ilvl="0" w:tplc="ED4ACF10">
      <w:start w:val="3"/>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B456035"/>
    <w:multiLevelType w:val="hybridMultilevel"/>
    <w:tmpl w:val="D266143E"/>
    <w:lvl w:ilvl="0" w:tplc="060A1A22">
      <w:start w:val="8"/>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40A73"/>
    <w:multiLevelType w:val="hybridMultilevel"/>
    <w:tmpl w:val="7FBCC2CC"/>
    <w:lvl w:ilvl="0" w:tplc="368645C8">
      <w:start w:val="1"/>
      <w:numFmt w:val="decimalFullWidth"/>
      <w:lvlText w:val="（%1）"/>
      <w:lvlJc w:val="left"/>
      <w:pPr>
        <w:tabs>
          <w:tab w:val="num" w:pos="1605"/>
        </w:tabs>
        <w:ind w:left="1605" w:hanging="36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num w:numId="1" w16cid:durableId="468087491">
    <w:abstractNumId w:val="1"/>
  </w:num>
  <w:num w:numId="2" w16cid:durableId="426577988">
    <w:abstractNumId w:val="6"/>
  </w:num>
  <w:num w:numId="3" w16cid:durableId="1688601482">
    <w:abstractNumId w:val="9"/>
  </w:num>
  <w:num w:numId="4" w16cid:durableId="1772893178">
    <w:abstractNumId w:val="12"/>
  </w:num>
  <w:num w:numId="5" w16cid:durableId="158813626">
    <w:abstractNumId w:val="8"/>
  </w:num>
  <w:num w:numId="6" w16cid:durableId="1797134867">
    <w:abstractNumId w:val="0"/>
  </w:num>
  <w:num w:numId="7" w16cid:durableId="1441995730">
    <w:abstractNumId w:val="13"/>
  </w:num>
  <w:num w:numId="8" w16cid:durableId="254746681">
    <w:abstractNumId w:val="7"/>
  </w:num>
  <w:num w:numId="9" w16cid:durableId="1662929748">
    <w:abstractNumId w:val="11"/>
  </w:num>
  <w:num w:numId="10" w16cid:durableId="37821639">
    <w:abstractNumId w:val="10"/>
  </w:num>
  <w:num w:numId="11" w16cid:durableId="1738093192">
    <w:abstractNumId w:val="2"/>
  </w:num>
  <w:num w:numId="12" w16cid:durableId="1723946488">
    <w:abstractNumId w:val="4"/>
  </w:num>
  <w:num w:numId="13" w16cid:durableId="932468645">
    <w:abstractNumId w:val="5"/>
  </w:num>
  <w:num w:numId="14" w16cid:durableId="851534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C9"/>
    <w:rsid w:val="000028A8"/>
    <w:rsid w:val="00006DCB"/>
    <w:rsid w:val="00014F33"/>
    <w:rsid w:val="00017E5F"/>
    <w:rsid w:val="0002030A"/>
    <w:rsid w:val="00020DFE"/>
    <w:rsid w:val="0004247C"/>
    <w:rsid w:val="000531E5"/>
    <w:rsid w:val="000546C3"/>
    <w:rsid w:val="00054E4C"/>
    <w:rsid w:val="000556B2"/>
    <w:rsid w:val="00057A2B"/>
    <w:rsid w:val="00063543"/>
    <w:rsid w:val="00075920"/>
    <w:rsid w:val="00076C86"/>
    <w:rsid w:val="000867C5"/>
    <w:rsid w:val="00087BD8"/>
    <w:rsid w:val="000A401F"/>
    <w:rsid w:val="000A6916"/>
    <w:rsid w:val="000A6C3B"/>
    <w:rsid w:val="000C276C"/>
    <w:rsid w:val="000C2C7B"/>
    <w:rsid w:val="000D0B7F"/>
    <w:rsid w:val="000D108D"/>
    <w:rsid w:val="000D1194"/>
    <w:rsid w:val="000E0D27"/>
    <w:rsid w:val="000E2C77"/>
    <w:rsid w:val="000E3721"/>
    <w:rsid w:val="000F53A0"/>
    <w:rsid w:val="000F5F50"/>
    <w:rsid w:val="000F61F8"/>
    <w:rsid w:val="00112604"/>
    <w:rsid w:val="0011463C"/>
    <w:rsid w:val="0013484B"/>
    <w:rsid w:val="00135931"/>
    <w:rsid w:val="00140336"/>
    <w:rsid w:val="0014424C"/>
    <w:rsid w:val="001620C4"/>
    <w:rsid w:val="0016309E"/>
    <w:rsid w:val="001650CA"/>
    <w:rsid w:val="00167BD3"/>
    <w:rsid w:val="0017297C"/>
    <w:rsid w:val="00175119"/>
    <w:rsid w:val="001757BF"/>
    <w:rsid w:val="001818D9"/>
    <w:rsid w:val="00182138"/>
    <w:rsid w:val="00184EE3"/>
    <w:rsid w:val="00187A75"/>
    <w:rsid w:val="00190E46"/>
    <w:rsid w:val="00197546"/>
    <w:rsid w:val="001A5410"/>
    <w:rsid w:val="001A7635"/>
    <w:rsid w:val="001B188A"/>
    <w:rsid w:val="001B7C21"/>
    <w:rsid w:val="001D011E"/>
    <w:rsid w:val="001D1001"/>
    <w:rsid w:val="001D1F55"/>
    <w:rsid w:val="001D3556"/>
    <w:rsid w:val="001E317C"/>
    <w:rsid w:val="001E79C5"/>
    <w:rsid w:val="001E7FEE"/>
    <w:rsid w:val="001F409B"/>
    <w:rsid w:val="002056D6"/>
    <w:rsid w:val="0021007F"/>
    <w:rsid w:val="002100AD"/>
    <w:rsid w:val="00213A72"/>
    <w:rsid w:val="002151AF"/>
    <w:rsid w:val="00216075"/>
    <w:rsid w:val="002219D2"/>
    <w:rsid w:val="00222B77"/>
    <w:rsid w:val="00225293"/>
    <w:rsid w:val="0022554F"/>
    <w:rsid w:val="002263A8"/>
    <w:rsid w:val="002749E3"/>
    <w:rsid w:val="00290874"/>
    <w:rsid w:val="00291980"/>
    <w:rsid w:val="002975D6"/>
    <w:rsid w:val="002A4AFD"/>
    <w:rsid w:val="002B4043"/>
    <w:rsid w:val="002B4AA6"/>
    <w:rsid w:val="002B752B"/>
    <w:rsid w:val="002C49FF"/>
    <w:rsid w:val="002D1127"/>
    <w:rsid w:val="002D44C9"/>
    <w:rsid w:val="002D59BF"/>
    <w:rsid w:val="002D7D6B"/>
    <w:rsid w:val="002E6B6A"/>
    <w:rsid w:val="002F5C54"/>
    <w:rsid w:val="002F7F2C"/>
    <w:rsid w:val="0031697F"/>
    <w:rsid w:val="00323461"/>
    <w:rsid w:val="00332015"/>
    <w:rsid w:val="003323A7"/>
    <w:rsid w:val="00335BFE"/>
    <w:rsid w:val="00341ECC"/>
    <w:rsid w:val="00365857"/>
    <w:rsid w:val="003823AE"/>
    <w:rsid w:val="003856D3"/>
    <w:rsid w:val="00386C27"/>
    <w:rsid w:val="00387A98"/>
    <w:rsid w:val="00390150"/>
    <w:rsid w:val="0039076D"/>
    <w:rsid w:val="003911AF"/>
    <w:rsid w:val="003A0A51"/>
    <w:rsid w:val="003A4686"/>
    <w:rsid w:val="003A6734"/>
    <w:rsid w:val="003A69D6"/>
    <w:rsid w:val="003A6F9C"/>
    <w:rsid w:val="003A762A"/>
    <w:rsid w:val="003B20ED"/>
    <w:rsid w:val="003B2584"/>
    <w:rsid w:val="003B4EBC"/>
    <w:rsid w:val="003B5A10"/>
    <w:rsid w:val="003B5FA4"/>
    <w:rsid w:val="003B60A1"/>
    <w:rsid w:val="003C1839"/>
    <w:rsid w:val="003C31CC"/>
    <w:rsid w:val="003C3A6D"/>
    <w:rsid w:val="003C553F"/>
    <w:rsid w:val="003D7550"/>
    <w:rsid w:val="003E4AF5"/>
    <w:rsid w:val="003E5C34"/>
    <w:rsid w:val="003F3963"/>
    <w:rsid w:val="003F4C80"/>
    <w:rsid w:val="00402631"/>
    <w:rsid w:val="00407934"/>
    <w:rsid w:val="00410FFC"/>
    <w:rsid w:val="00413A71"/>
    <w:rsid w:val="00416B98"/>
    <w:rsid w:val="004215D7"/>
    <w:rsid w:val="00421839"/>
    <w:rsid w:val="00423967"/>
    <w:rsid w:val="00427E1C"/>
    <w:rsid w:val="00430868"/>
    <w:rsid w:val="00442370"/>
    <w:rsid w:val="0045068D"/>
    <w:rsid w:val="00451BB1"/>
    <w:rsid w:val="004528A5"/>
    <w:rsid w:val="00453F67"/>
    <w:rsid w:val="00454227"/>
    <w:rsid w:val="004552FE"/>
    <w:rsid w:val="0045764E"/>
    <w:rsid w:val="00461265"/>
    <w:rsid w:val="00463A58"/>
    <w:rsid w:val="004661B3"/>
    <w:rsid w:val="004708C2"/>
    <w:rsid w:val="00471580"/>
    <w:rsid w:val="00471DFA"/>
    <w:rsid w:val="00474272"/>
    <w:rsid w:val="0047714A"/>
    <w:rsid w:val="00480688"/>
    <w:rsid w:val="00480B7B"/>
    <w:rsid w:val="0049001B"/>
    <w:rsid w:val="00491414"/>
    <w:rsid w:val="004975E9"/>
    <w:rsid w:val="004A0EF4"/>
    <w:rsid w:val="004A1528"/>
    <w:rsid w:val="004A1EB7"/>
    <w:rsid w:val="004A554F"/>
    <w:rsid w:val="004A5E3F"/>
    <w:rsid w:val="004B2550"/>
    <w:rsid w:val="004B2906"/>
    <w:rsid w:val="004B300C"/>
    <w:rsid w:val="004B31B2"/>
    <w:rsid w:val="004C2DC9"/>
    <w:rsid w:val="004C5B7F"/>
    <w:rsid w:val="004D2254"/>
    <w:rsid w:val="004D4441"/>
    <w:rsid w:val="004D6E34"/>
    <w:rsid w:val="004F398B"/>
    <w:rsid w:val="004F4AA9"/>
    <w:rsid w:val="004F7317"/>
    <w:rsid w:val="0052076C"/>
    <w:rsid w:val="005361F7"/>
    <w:rsid w:val="00537402"/>
    <w:rsid w:val="0054139D"/>
    <w:rsid w:val="00552A85"/>
    <w:rsid w:val="005550F5"/>
    <w:rsid w:val="005614ED"/>
    <w:rsid w:val="0056431A"/>
    <w:rsid w:val="005678C9"/>
    <w:rsid w:val="005734F8"/>
    <w:rsid w:val="0057466D"/>
    <w:rsid w:val="005848F1"/>
    <w:rsid w:val="00585324"/>
    <w:rsid w:val="005918B7"/>
    <w:rsid w:val="005944CC"/>
    <w:rsid w:val="00595548"/>
    <w:rsid w:val="00597085"/>
    <w:rsid w:val="00597909"/>
    <w:rsid w:val="005B02E6"/>
    <w:rsid w:val="005B18DA"/>
    <w:rsid w:val="005B5E1B"/>
    <w:rsid w:val="005C2504"/>
    <w:rsid w:val="005C2506"/>
    <w:rsid w:val="005E5938"/>
    <w:rsid w:val="005F297F"/>
    <w:rsid w:val="005F4212"/>
    <w:rsid w:val="005F5640"/>
    <w:rsid w:val="005F7EC7"/>
    <w:rsid w:val="00601BD1"/>
    <w:rsid w:val="00604A1E"/>
    <w:rsid w:val="00605F3D"/>
    <w:rsid w:val="00616663"/>
    <w:rsid w:val="0062290C"/>
    <w:rsid w:val="00626844"/>
    <w:rsid w:val="0065098D"/>
    <w:rsid w:val="00652265"/>
    <w:rsid w:val="00655EE8"/>
    <w:rsid w:val="006736AB"/>
    <w:rsid w:val="00690E85"/>
    <w:rsid w:val="00692E72"/>
    <w:rsid w:val="00694403"/>
    <w:rsid w:val="00696EE8"/>
    <w:rsid w:val="006B2C12"/>
    <w:rsid w:val="006B4962"/>
    <w:rsid w:val="006C0D32"/>
    <w:rsid w:val="006C382A"/>
    <w:rsid w:val="006C663E"/>
    <w:rsid w:val="006D139E"/>
    <w:rsid w:val="006D23D8"/>
    <w:rsid w:val="006D451C"/>
    <w:rsid w:val="006D7C0E"/>
    <w:rsid w:val="006E0858"/>
    <w:rsid w:val="006E2391"/>
    <w:rsid w:val="006E6228"/>
    <w:rsid w:val="006F36B1"/>
    <w:rsid w:val="006F4C34"/>
    <w:rsid w:val="006F529A"/>
    <w:rsid w:val="00700C66"/>
    <w:rsid w:val="00701624"/>
    <w:rsid w:val="00704B88"/>
    <w:rsid w:val="00704FB1"/>
    <w:rsid w:val="00707F66"/>
    <w:rsid w:val="00710E10"/>
    <w:rsid w:val="00716A6F"/>
    <w:rsid w:val="007179A1"/>
    <w:rsid w:val="007216CE"/>
    <w:rsid w:val="00721B34"/>
    <w:rsid w:val="007260AF"/>
    <w:rsid w:val="007264A8"/>
    <w:rsid w:val="0072681E"/>
    <w:rsid w:val="00742F76"/>
    <w:rsid w:val="00747D9C"/>
    <w:rsid w:val="007503AF"/>
    <w:rsid w:val="00751235"/>
    <w:rsid w:val="0075477C"/>
    <w:rsid w:val="00755526"/>
    <w:rsid w:val="00771237"/>
    <w:rsid w:val="00771B53"/>
    <w:rsid w:val="00776938"/>
    <w:rsid w:val="00782D3F"/>
    <w:rsid w:val="00782D9D"/>
    <w:rsid w:val="007834DA"/>
    <w:rsid w:val="00784FAE"/>
    <w:rsid w:val="00790B76"/>
    <w:rsid w:val="00795A87"/>
    <w:rsid w:val="007A125E"/>
    <w:rsid w:val="007A396C"/>
    <w:rsid w:val="007A77E4"/>
    <w:rsid w:val="007C130F"/>
    <w:rsid w:val="007C39FC"/>
    <w:rsid w:val="007D6A1C"/>
    <w:rsid w:val="007E4795"/>
    <w:rsid w:val="007E4BCA"/>
    <w:rsid w:val="007E74BA"/>
    <w:rsid w:val="007F12FD"/>
    <w:rsid w:val="007F172B"/>
    <w:rsid w:val="007F26BA"/>
    <w:rsid w:val="007F619F"/>
    <w:rsid w:val="008120CF"/>
    <w:rsid w:val="008224CE"/>
    <w:rsid w:val="008345D3"/>
    <w:rsid w:val="00847695"/>
    <w:rsid w:val="008534CB"/>
    <w:rsid w:val="008563A6"/>
    <w:rsid w:val="0086080C"/>
    <w:rsid w:val="0086194D"/>
    <w:rsid w:val="008917AE"/>
    <w:rsid w:val="008A0234"/>
    <w:rsid w:val="008A3A68"/>
    <w:rsid w:val="008A6AF0"/>
    <w:rsid w:val="008A7E9B"/>
    <w:rsid w:val="008B12E4"/>
    <w:rsid w:val="008B2158"/>
    <w:rsid w:val="008B339A"/>
    <w:rsid w:val="008B6C1B"/>
    <w:rsid w:val="008B6C7F"/>
    <w:rsid w:val="008B71FC"/>
    <w:rsid w:val="008D2937"/>
    <w:rsid w:val="008E04CA"/>
    <w:rsid w:val="008E0FB6"/>
    <w:rsid w:val="008E4098"/>
    <w:rsid w:val="008E7691"/>
    <w:rsid w:val="008F3375"/>
    <w:rsid w:val="00903D59"/>
    <w:rsid w:val="00905AF1"/>
    <w:rsid w:val="009124D4"/>
    <w:rsid w:val="009218FF"/>
    <w:rsid w:val="0092382C"/>
    <w:rsid w:val="00927F27"/>
    <w:rsid w:val="00930B8A"/>
    <w:rsid w:val="00930CD7"/>
    <w:rsid w:val="00931BD6"/>
    <w:rsid w:val="0093484E"/>
    <w:rsid w:val="0094188D"/>
    <w:rsid w:val="00945085"/>
    <w:rsid w:val="00951E16"/>
    <w:rsid w:val="009543E2"/>
    <w:rsid w:val="00955796"/>
    <w:rsid w:val="00957618"/>
    <w:rsid w:val="00963495"/>
    <w:rsid w:val="009658EC"/>
    <w:rsid w:val="009664BC"/>
    <w:rsid w:val="00966E4E"/>
    <w:rsid w:val="00971E5F"/>
    <w:rsid w:val="00971F5A"/>
    <w:rsid w:val="00974684"/>
    <w:rsid w:val="009963E3"/>
    <w:rsid w:val="009A2F6C"/>
    <w:rsid w:val="009A47AE"/>
    <w:rsid w:val="009B09D3"/>
    <w:rsid w:val="009B11E4"/>
    <w:rsid w:val="009B2C77"/>
    <w:rsid w:val="009B3624"/>
    <w:rsid w:val="009B4A31"/>
    <w:rsid w:val="009B5F2A"/>
    <w:rsid w:val="009C08BB"/>
    <w:rsid w:val="009C2F18"/>
    <w:rsid w:val="009C5CC0"/>
    <w:rsid w:val="009C7A31"/>
    <w:rsid w:val="009D235D"/>
    <w:rsid w:val="009D4309"/>
    <w:rsid w:val="009E3D51"/>
    <w:rsid w:val="009E4ADD"/>
    <w:rsid w:val="009E725C"/>
    <w:rsid w:val="009F1A14"/>
    <w:rsid w:val="00A00642"/>
    <w:rsid w:val="00A014F8"/>
    <w:rsid w:val="00A0707A"/>
    <w:rsid w:val="00A126E1"/>
    <w:rsid w:val="00A15583"/>
    <w:rsid w:val="00A16CE1"/>
    <w:rsid w:val="00A21DEE"/>
    <w:rsid w:val="00A229CE"/>
    <w:rsid w:val="00A239C6"/>
    <w:rsid w:val="00A23FBA"/>
    <w:rsid w:val="00A30656"/>
    <w:rsid w:val="00A34D3E"/>
    <w:rsid w:val="00A3675A"/>
    <w:rsid w:val="00A36E9D"/>
    <w:rsid w:val="00A44CB3"/>
    <w:rsid w:val="00A46326"/>
    <w:rsid w:val="00A46B2B"/>
    <w:rsid w:val="00A46DA2"/>
    <w:rsid w:val="00A50B77"/>
    <w:rsid w:val="00A52B0E"/>
    <w:rsid w:val="00A562D6"/>
    <w:rsid w:val="00A5691D"/>
    <w:rsid w:val="00A6229A"/>
    <w:rsid w:val="00A65DEC"/>
    <w:rsid w:val="00A71DC1"/>
    <w:rsid w:val="00A727E7"/>
    <w:rsid w:val="00A74CB7"/>
    <w:rsid w:val="00A76457"/>
    <w:rsid w:val="00A7700F"/>
    <w:rsid w:val="00A80791"/>
    <w:rsid w:val="00A83C98"/>
    <w:rsid w:val="00A85074"/>
    <w:rsid w:val="00A86CE6"/>
    <w:rsid w:val="00A86F23"/>
    <w:rsid w:val="00A9138C"/>
    <w:rsid w:val="00A91D08"/>
    <w:rsid w:val="00A9794D"/>
    <w:rsid w:val="00AA2E4C"/>
    <w:rsid w:val="00AB0BA3"/>
    <w:rsid w:val="00AB3432"/>
    <w:rsid w:val="00AB3EB4"/>
    <w:rsid w:val="00AC057C"/>
    <w:rsid w:val="00AC4D04"/>
    <w:rsid w:val="00AC69C9"/>
    <w:rsid w:val="00AE550D"/>
    <w:rsid w:val="00AE7763"/>
    <w:rsid w:val="00AF4A86"/>
    <w:rsid w:val="00AF4EB0"/>
    <w:rsid w:val="00AF6F77"/>
    <w:rsid w:val="00B01B45"/>
    <w:rsid w:val="00B02C82"/>
    <w:rsid w:val="00B1306E"/>
    <w:rsid w:val="00B20444"/>
    <w:rsid w:val="00B21292"/>
    <w:rsid w:val="00B30673"/>
    <w:rsid w:val="00B3278B"/>
    <w:rsid w:val="00B34DAF"/>
    <w:rsid w:val="00B46426"/>
    <w:rsid w:val="00B62C27"/>
    <w:rsid w:val="00B642F3"/>
    <w:rsid w:val="00B83D1E"/>
    <w:rsid w:val="00B90DB9"/>
    <w:rsid w:val="00B923CC"/>
    <w:rsid w:val="00B92776"/>
    <w:rsid w:val="00B9357A"/>
    <w:rsid w:val="00B937C1"/>
    <w:rsid w:val="00BA3720"/>
    <w:rsid w:val="00BA652F"/>
    <w:rsid w:val="00BB200A"/>
    <w:rsid w:val="00BB745A"/>
    <w:rsid w:val="00BD32DC"/>
    <w:rsid w:val="00BE51B7"/>
    <w:rsid w:val="00BF2441"/>
    <w:rsid w:val="00BF4C50"/>
    <w:rsid w:val="00BF5ECB"/>
    <w:rsid w:val="00C00841"/>
    <w:rsid w:val="00C0258D"/>
    <w:rsid w:val="00C13D44"/>
    <w:rsid w:val="00C169B7"/>
    <w:rsid w:val="00C215BE"/>
    <w:rsid w:val="00C331A6"/>
    <w:rsid w:val="00C3322C"/>
    <w:rsid w:val="00C34CA9"/>
    <w:rsid w:val="00C360C9"/>
    <w:rsid w:val="00C40E66"/>
    <w:rsid w:val="00C42351"/>
    <w:rsid w:val="00C44E94"/>
    <w:rsid w:val="00C50000"/>
    <w:rsid w:val="00C53C3E"/>
    <w:rsid w:val="00C73A35"/>
    <w:rsid w:val="00C75ACD"/>
    <w:rsid w:val="00C8008C"/>
    <w:rsid w:val="00C8450C"/>
    <w:rsid w:val="00C92FCB"/>
    <w:rsid w:val="00C931DA"/>
    <w:rsid w:val="00C93BC6"/>
    <w:rsid w:val="00CA168E"/>
    <w:rsid w:val="00CA246C"/>
    <w:rsid w:val="00CA4D50"/>
    <w:rsid w:val="00CA6F2A"/>
    <w:rsid w:val="00CB40A3"/>
    <w:rsid w:val="00CB7B5C"/>
    <w:rsid w:val="00CC0080"/>
    <w:rsid w:val="00CC46B7"/>
    <w:rsid w:val="00CC7640"/>
    <w:rsid w:val="00CD38FB"/>
    <w:rsid w:val="00CD60D3"/>
    <w:rsid w:val="00CD79E9"/>
    <w:rsid w:val="00CE2D4C"/>
    <w:rsid w:val="00CE6045"/>
    <w:rsid w:val="00CE644B"/>
    <w:rsid w:val="00CE7DC6"/>
    <w:rsid w:val="00CF5AA5"/>
    <w:rsid w:val="00D00344"/>
    <w:rsid w:val="00D01352"/>
    <w:rsid w:val="00D12686"/>
    <w:rsid w:val="00D13E69"/>
    <w:rsid w:val="00D17752"/>
    <w:rsid w:val="00D22B26"/>
    <w:rsid w:val="00D26786"/>
    <w:rsid w:val="00D26AD9"/>
    <w:rsid w:val="00D371D4"/>
    <w:rsid w:val="00D37D19"/>
    <w:rsid w:val="00D42138"/>
    <w:rsid w:val="00D42E13"/>
    <w:rsid w:val="00D430BF"/>
    <w:rsid w:val="00D46BBD"/>
    <w:rsid w:val="00D47727"/>
    <w:rsid w:val="00D5430A"/>
    <w:rsid w:val="00D54FF2"/>
    <w:rsid w:val="00D5649A"/>
    <w:rsid w:val="00D623BC"/>
    <w:rsid w:val="00D736D5"/>
    <w:rsid w:val="00D73985"/>
    <w:rsid w:val="00D81001"/>
    <w:rsid w:val="00D82376"/>
    <w:rsid w:val="00D8519F"/>
    <w:rsid w:val="00D85BB0"/>
    <w:rsid w:val="00D907EB"/>
    <w:rsid w:val="00D96583"/>
    <w:rsid w:val="00DA4686"/>
    <w:rsid w:val="00DC299B"/>
    <w:rsid w:val="00DC683C"/>
    <w:rsid w:val="00DD19B6"/>
    <w:rsid w:val="00DD7C6C"/>
    <w:rsid w:val="00DE1CB6"/>
    <w:rsid w:val="00DE1E1B"/>
    <w:rsid w:val="00DE42A9"/>
    <w:rsid w:val="00DE6CC2"/>
    <w:rsid w:val="00DF4D27"/>
    <w:rsid w:val="00DF6079"/>
    <w:rsid w:val="00E00EA2"/>
    <w:rsid w:val="00E0247E"/>
    <w:rsid w:val="00E02853"/>
    <w:rsid w:val="00E0685C"/>
    <w:rsid w:val="00E20D8E"/>
    <w:rsid w:val="00E27CEE"/>
    <w:rsid w:val="00E32128"/>
    <w:rsid w:val="00E33FC9"/>
    <w:rsid w:val="00E440C3"/>
    <w:rsid w:val="00E451BD"/>
    <w:rsid w:val="00E45894"/>
    <w:rsid w:val="00E53E1B"/>
    <w:rsid w:val="00E7063C"/>
    <w:rsid w:val="00E71CD9"/>
    <w:rsid w:val="00E739F4"/>
    <w:rsid w:val="00E7454F"/>
    <w:rsid w:val="00E75AC9"/>
    <w:rsid w:val="00E828CF"/>
    <w:rsid w:val="00E82A79"/>
    <w:rsid w:val="00E84976"/>
    <w:rsid w:val="00E8565C"/>
    <w:rsid w:val="00E866BC"/>
    <w:rsid w:val="00E868CF"/>
    <w:rsid w:val="00E9181A"/>
    <w:rsid w:val="00EA1745"/>
    <w:rsid w:val="00EA198F"/>
    <w:rsid w:val="00EA1DBB"/>
    <w:rsid w:val="00EA20A1"/>
    <w:rsid w:val="00EA3B63"/>
    <w:rsid w:val="00EA6C76"/>
    <w:rsid w:val="00EB73FC"/>
    <w:rsid w:val="00EC1C9F"/>
    <w:rsid w:val="00EC367F"/>
    <w:rsid w:val="00EC36D6"/>
    <w:rsid w:val="00EC6E2C"/>
    <w:rsid w:val="00ED0686"/>
    <w:rsid w:val="00ED153A"/>
    <w:rsid w:val="00ED68A7"/>
    <w:rsid w:val="00ED74B6"/>
    <w:rsid w:val="00ED79A4"/>
    <w:rsid w:val="00EE394E"/>
    <w:rsid w:val="00EE3F08"/>
    <w:rsid w:val="00EE7BEE"/>
    <w:rsid w:val="00EF32DA"/>
    <w:rsid w:val="00F0171B"/>
    <w:rsid w:val="00F02D37"/>
    <w:rsid w:val="00F0326A"/>
    <w:rsid w:val="00F12F0C"/>
    <w:rsid w:val="00F1309A"/>
    <w:rsid w:val="00F31E3B"/>
    <w:rsid w:val="00F32E81"/>
    <w:rsid w:val="00F3483C"/>
    <w:rsid w:val="00F37FCE"/>
    <w:rsid w:val="00F42053"/>
    <w:rsid w:val="00F431BD"/>
    <w:rsid w:val="00F43655"/>
    <w:rsid w:val="00F47B5E"/>
    <w:rsid w:val="00F63F57"/>
    <w:rsid w:val="00F65F70"/>
    <w:rsid w:val="00F71283"/>
    <w:rsid w:val="00F7422B"/>
    <w:rsid w:val="00F83229"/>
    <w:rsid w:val="00F8574F"/>
    <w:rsid w:val="00F86D86"/>
    <w:rsid w:val="00F91396"/>
    <w:rsid w:val="00F9166D"/>
    <w:rsid w:val="00F963E5"/>
    <w:rsid w:val="00FA1586"/>
    <w:rsid w:val="00FA239F"/>
    <w:rsid w:val="00FB3278"/>
    <w:rsid w:val="00FD2F30"/>
    <w:rsid w:val="00FD5949"/>
    <w:rsid w:val="00FD59B9"/>
    <w:rsid w:val="00FD61C7"/>
    <w:rsid w:val="00FE3FA5"/>
    <w:rsid w:val="00FE413D"/>
    <w:rsid w:val="00FE5C4E"/>
    <w:rsid w:val="00FF3267"/>
    <w:rsid w:val="00FF52B0"/>
    <w:rsid w:val="00FF5914"/>
    <w:rsid w:val="00FF7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999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5C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94403"/>
  </w:style>
  <w:style w:type="paragraph" w:styleId="a4">
    <w:name w:val="header"/>
    <w:basedOn w:val="a"/>
    <w:rsid w:val="009D4309"/>
    <w:pPr>
      <w:tabs>
        <w:tab w:val="center" w:pos="4252"/>
        <w:tab w:val="right" w:pos="8504"/>
      </w:tabs>
      <w:snapToGrid w:val="0"/>
    </w:pPr>
  </w:style>
  <w:style w:type="paragraph" w:styleId="a5">
    <w:name w:val="footer"/>
    <w:basedOn w:val="a"/>
    <w:rsid w:val="009D4309"/>
    <w:pPr>
      <w:tabs>
        <w:tab w:val="center" w:pos="4252"/>
        <w:tab w:val="right" w:pos="8504"/>
      </w:tabs>
      <w:snapToGrid w:val="0"/>
    </w:pPr>
  </w:style>
  <w:style w:type="paragraph" w:styleId="a6">
    <w:name w:val="Normal Indent"/>
    <w:basedOn w:val="a"/>
    <w:semiHidden/>
    <w:rsid w:val="003B5A10"/>
    <w:pPr>
      <w:adjustRightInd w:val="0"/>
      <w:snapToGrid w:val="0"/>
      <w:spacing w:line="360" w:lineRule="atLeast"/>
      <w:ind w:left="851"/>
    </w:pPr>
    <w:rPr>
      <w:rFonts w:ascii="ＭＳ 明朝" w:cs="ＭＳ 明朝"/>
      <w:szCs w:val="21"/>
    </w:rPr>
  </w:style>
  <w:style w:type="paragraph" w:styleId="a7">
    <w:name w:val="Balloon Text"/>
    <w:basedOn w:val="a"/>
    <w:semiHidden/>
    <w:rsid w:val="003B5A10"/>
    <w:rPr>
      <w:rFonts w:ascii="Arial" w:eastAsia="ＭＳ ゴシック" w:hAnsi="Arial"/>
      <w:sz w:val="18"/>
      <w:szCs w:val="18"/>
    </w:rPr>
  </w:style>
  <w:style w:type="paragraph" w:styleId="a8">
    <w:name w:val="Revision"/>
    <w:hidden/>
    <w:uiPriority w:val="99"/>
    <w:semiHidden/>
    <w:rsid w:val="004A1528"/>
    <w:rPr>
      <w:kern w:val="2"/>
      <w:sz w:val="21"/>
      <w:szCs w:val="24"/>
    </w:rPr>
  </w:style>
  <w:style w:type="character" w:styleId="a9">
    <w:name w:val="Hyperlink"/>
    <w:rsid w:val="002263A8"/>
    <w:rPr>
      <w:color w:val="0000FF"/>
      <w:u w:val="single"/>
    </w:rPr>
  </w:style>
  <w:style w:type="paragraph" w:styleId="3">
    <w:name w:val="Body Text Indent 3"/>
    <w:basedOn w:val="a"/>
    <w:link w:val="30"/>
    <w:rsid w:val="00F9166D"/>
    <w:pPr>
      <w:ind w:leftChars="135" w:left="283"/>
    </w:pPr>
    <w:rPr>
      <w:sz w:val="22"/>
      <w:szCs w:val="22"/>
    </w:rPr>
  </w:style>
  <w:style w:type="character" w:customStyle="1" w:styleId="30">
    <w:name w:val="本文インデント 3 (文字)"/>
    <w:basedOn w:val="a0"/>
    <w:link w:val="3"/>
    <w:rsid w:val="00F9166D"/>
    <w:rPr>
      <w:kern w:val="2"/>
      <w:sz w:val="22"/>
      <w:szCs w:val="22"/>
    </w:rPr>
  </w:style>
  <w:style w:type="paragraph" w:customStyle="1" w:styleId="aa">
    <w:name w:val="目次"/>
    <w:basedOn w:val="a"/>
    <w:rsid w:val="00F9166D"/>
    <w:pPr>
      <w:jc w:val="center"/>
    </w:pPr>
    <w:rPr>
      <w:rFonts w:ascii="ＭＳ 明朝" w:eastAsia="ＭＳ ゴシック" w:hAnsi="ＭＳ 明朝"/>
      <w:sz w:val="24"/>
      <w:szCs w:val="20"/>
    </w:rPr>
  </w:style>
  <w:style w:type="character" w:styleId="ab">
    <w:name w:val="Unresolved Mention"/>
    <w:basedOn w:val="a0"/>
    <w:uiPriority w:val="99"/>
    <w:semiHidden/>
    <w:unhideWhenUsed/>
    <w:rsid w:val="002B752B"/>
    <w:rPr>
      <w:color w:val="605E5C"/>
      <w:shd w:val="clear" w:color="auto" w:fill="E1DFDD"/>
    </w:rPr>
  </w:style>
  <w:style w:type="paragraph" w:styleId="ac">
    <w:name w:val="List Paragraph"/>
    <w:basedOn w:val="a"/>
    <w:uiPriority w:val="34"/>
    <w:qFormat/>
    <w:rsid w:val="00D543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Links>
    <vt:vector size="6" baseType="variant">
      <vt:variant>
        <vt:i4>6881310</vt:i4>
      </vt:variant>
      <vt:variant>
        <vt:i4>0</vt:i4>
      </vt:variant>
      <vt:variant>
        <vt:i4>0</vt:i4>
      </vt:variant>
      <vt:variant>
        <vt:i4>5</vt:i4>
      </vt:variant>
      <vt:variant>
        <vt:lpwstr>mailto:kyoiku@jwnet.or.jp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2026-01-20T05:08:00Z</dcterms:created>
  <dcterms:modified xsi:type="dcterms:W3CDTF">2026-01-20T05:08:00Z</dcterms:modified>
</cp:coreProperties>
</file>